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345C3">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color w:val="000000" w:themeColor="text1"/>
          <w:sz w:val="32"/>
          <w:szCs w:val="32"/>
          <w14:textFill>
            <w14:solidFill>
              <w14:schemeClr w14:val="tx1"/>
            </w14:solidFill>
          </w14:textFill>
        </w:rPr>
      </w:pPr>
      <w:bookmarkStart w:id="0" w:name="_GoBack"/>
      <w:bookmarkEnd w:id="0"/>
      <w:r>
        <w:rPr>
          <w:rFonts w:eastAsia="仿宋_GB2312"/>
          <w:color w:val="000000" w:themeColor="text1"/>
          <w:kern w:val="1"/>
          <w:sz w:val="32"/>
          <w:szCs w:val="32"/>
          <w14:textFill>
            <w14:solidFill>
              <w14:schemeClr w14:val="tx1"/>
            </w14:solidFill>
          </w14:textFill>
        </w:rPr>
        <w:t>附件：</w:t>
      </w:r>
      <w:r>
        <w:rPr>
          <w:rFonts w:eastAsia="仿宋_GB2312"/>
          <w:color w:val="000000" w:themeColor="text1"/>
          <w:sz w:val="32"/>
          <w:szCs w:val="32"/>
          <w:lang w:bidi="ar"/>
          <w14:textFill>
            <w14:solidFill>
              <w14:schemeClr w14:val="tx1"/>
            </w14:solidFill>
          </w14:textFill>
        </w:rPr>
        <w:t>1</w:t>
      </w:r>
      <w:r>
        <w:rPr>
          <w:rFonts w:hint="eastAsia" w:eastAsia="仿宋_GB2312"/>
          <w:color w:val="000000" w:themeColor="text1"/>
          <w:sz w:val="32"/>
          <w:szCs w:val="32"/>
          <w:lang w:val="en-US" w:eastAsia="zh-CN" w:bidi="ar"/>
          <w14:textFill>
            <w14:solidFill>
              <w14:schemeClr w14:val="tx1"/>
            </w14:solidFill>
          </w14:textFill>
        </w:rPr>
        <w:t>.</w:t>
      </w:r>
      <w:r>
        <w:rPr>
          <w:rFonts w:eastAsia="仿宋_GB2312"/>
          <w:color w:val="000000" w:themeColor="text1"/>
          <w:sz w:val="32"/>
          <w:szCs w:val="32"/>
          <w:lang w:bidi="ar"/>
          <w14:textFill>
            <w14:solidFill>
              <w14:schemeClr w14:val="tx1"/>
            </w14:solidFill>
          </w14:textFill>
        </w:rPr>
        <w:t>信息技术与课程融合优质课申报表</w:t>
      </w:r>
    </w:p>
    <w:p w14:paraId="78F1C5E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2560" w:firstLineChars="800"/>
        <w:jc w:val="left"/>
        <w:textAlignment w:val="auto"/>
        <w:rPr>
          <w:rFonts w:eastAsia="仿宋_GB2312"/>
          <w:color w:val="000000" w:themeColor="text1"/>
          <w:sz w:val="32"/>
          <w:szCs w:val="32"/>
          <w:lang w:bidi="ar"/>
          <w14:textFill>
            <w14:solidFill>
              <w14:schemeClr w14:val="tx1"/>
            </w14:solidFill>
          </w14:textFill>
        </w:rPr>
      </w:pPr>
      <w:r>
        <w:rPr>
          <w:rFonts w:eastAsia="仿宋_GB2312"/>
          <w:color w:val="000000" w:themeColor="text1"/>
          <w:sz w:val="32"/>
          <w:szCs w:val="32"/>
          <w:lang w:bidi="ar"/>
          <w14:textFill>
            <w14:solidFill>
              <w14:schemeClr w14:val="tx1"/>
            </w14:solidFill>
          </w14:textFill>
        </w:rPr>
        <w:t>信息技术与课程融合优质课汇总表</w:t>
      </w:r>
    </w:p>
    <w:p w14:paraId="1EAA0A0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2560" w:firstLineChars="800"/>
        <w:jc w:val="left"/>
        <w:textAlignment w:val="auto"/>
        <w:rPr>
          <w:rFonts w:eastAsia="仿宋_GB2312"/>
          <w:color w:val="000000" w:themeColor="text1"/>
          <w:sz w:val="32"/>
          <w:szCs w:val="32"/>
          <w:lang w:bidi="ar"/>
          <w14:textFill>
            <w14:solidFill>
              <w14:schemeClr w14:val="tx1"/>
            </w14:solidFill>
          </w14:textFill>
        </w:rPr>
      </w:pPr>
      <w:r>
        <w:rPr>
          <w:rFonts w:hint="eastAsia" w:eastAsia="仿宋_GB2312"/>
          <w:color w:val="000000" w:themeColor="text1"/>
          <w:sz w:val="32"/>
          <w:szCs w:val="32"/>
          <w:lang w:val="en-US" w:eastAsia="zh-CN" w:bidi="ar"/>
          <w14:textFill>
            <w14:solidFill>
              <w14:schemeClr w14:val="tx1"/>
            </w14:solidFill>
          </w14:textFill>
        </w:rPr>
        <w:t>信息技术与课程融合优质课名额分配表</w:t>
      </w:r>
    </w:p>
    <w:p w14:paraId="36AF268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2560" w:firstLineChars="800"/>
        <w:jc w:val="left"/>
        <w:textAlignment w:val="auto"/>
        <w:rPr>
          <w:rFonts w:eastAsia="仿宋_GB2312"/>
          <w:color w:val="000000" w:themeColor="text1"/>
          <w:sz w:val="32"/>
          <w:szCs w:val="32"/>
          <w:lang w:bidi="ar"/>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“国家智慧平台课”优秀团队分配表</w:t>
      </w:r>
    </w:p>
    <w:p w14:paraId="40487659">
      <w:pPr>
        <w:keepNext w:val="0"/>
        <w:keepLines w:val="0"/>
        <w:pageBreakBefore w:val="0"/>
        <w:widowControl w:val="0"/>
        <w:kinsoku/>
        <w:wordWrap/>
        <w:overflowPunct/>
        <w:topLinePunct w:val="0"/>
        <w:autoSpaceDE/>
        <w:autoSpaceDN/>
        <w:bidi w:val="0"/>
        <w:adjustRightInd/>
        <w:snapToGrid/>
        <w:spacing w:line="540" w:lineRule="exact"/>
        <w:ind w:left="1915" w:leftChars="912" w:firstLine="640" w:firstLineChars="200"/>
        <w:textAlignment w:val="auto"/>
        <w:rPr>
          <w:rFonts w:hint="eastAsia" w:eastAsia="仿宋_GB2312"/>
          <w:color w:val="000000" w:themeColor="text1"/>
          <w:kern w:val="1"/>
          <w:sz w:val="32"/>
          <w:szCs w:val="32"/>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5.</w:t>
      </w:r>
      <w:r>
        <w:rPr>
          <w:rFonts w:hint="eastAsia" w:eastAsia="仿宋_GB2312"/>
          <w:color w:val="000000" w:themeColor="text1"/>
          <w:kern w:val="1"/>
          <w:sz w:val="32"/>
          <w:szCs w:val="32"/>
          <w14:textFill>
            <w14:solidFill>
              <w14:schemeClr w14:val="tx1"/>
            </w14:solidFill>
          </w14:textFill>
        </w:rPr>
        <w:t>信息技术与课程融合优质课申报作品评价指标</w:t>
      </w:r>
    </w:p>
    <w:p w14:paraId="02C8D3D5">
      <w:pPr>
        <w:snapToGrid w:val="0"/>
        <w:ind w:firstLine="640" w:firstLineChars="200"/>
        <w:rPr>
          <w:rFonts w:hint="default" w:ascii="楷体_GB2312" w:hAnsi="仿宋" w:eastAsia="楷体_GB2312" w:cs="仿宋"/>
          <w:color w:val="000000" w:themeColor="text1"/>
          <w:kern w:val="0"/>
          <w:sz w:val="28"/>
          <w:szCs w:val="28"/>
          <w:lang w:val="en-US" w:eastAsia="zh-CN"/>
          <w14:textFill>
            <w14:solidFill>
              <w14:schemeClr w14:val="tx1"/>
            </w14:solidFill>
          </w14:textFill>
        </w:rPr>
      </w:pPr>
      <w:r>
        <w:rPr>
          <w:rFonts w:hint="eastAsia" w:ascii="仿宋_GB2312" w:hAnsi="仿宋" w:eastAsia="仿宋_GB2312" w:cs="宋体"/>
          <w:color w:val="000000" w:themeColor="text1"/>
          <w:kern w:val="1"/>
          <w:sz w:val="32"/>
          <w:szCs w:val="32"/>
          <w14:textFill>
            <w14:solidFill>
              <w14:schemeClr w14:val="tx1"/>
            </w14:solidFill>
          </w14:textFill>
        </w:rPr>
        <w:br w:type="page"/>
      </w:r>
    </w:p>
    <w:p w14:paraId="12181ACD">
      <w:pPr>
        <w:jc w:val="left"/>
        <w:outlineLvl w:val="0"/>
        <w:rPr>
          <w:rFonts w:hint="eastAsia" w:ascii="黑体" w:eastAsia="黑体"/>
          <w:color w:val="000000" w:themeColor="text1"/>
          <w:sz w:val="32"/>
          <w:szCs w:val="32"/>
          <w14:textFill>
            <w14:solidFill>
              <w14:schemeClr w14:val="tx1"/>
            </w14:solidFill>
          </w14:textFill>
        </w:rPr>
      </w:pPr>
    </w:p>
    <w:p w14:paraId="50E21E8F">
      <w:pPr>
        <w:jc w:val="left"/>
        <w:outlineLvl w:val="0"/>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1</w:t>
      </w:r>
    </w:p>
    <w:p w14:paraId="5499ED18">
      <w:pPr>
        <w:shd w:val="clear" w:color="auto" w:fill="FFFFFF"/>
        <w:snapToGrid w:val="0"/>
        <w:jc w:val="center"/>
        <w:rPr>
          <w:rFonts w:hint="eastAsia" w:ascii="方正小标宋简体" w:hAnsi="仿宋_GB2312" w:eastAsia="方正小标宋简体" w:cs="仿宋_GB2312"/>
          <w:color w:val="000000" w:themeColor="text1"/>
          <w:spacing w:val="-10"/>
          <w:sz w:val="40"/>
          <w:szCs w:val="40"/>
          <w14:textFill>
            <w14:solidFill>
              <w14:schemeClr w14:val="tx1"/>
            </w14:solidFill>
          </w14:textFill>
        </w:rPr>
      </w:pPr>
      <w:r>
        <w:rPr>
          <w:rFonts w:hint="eastAsia" w:ascii="方正小标宋简体" w:hAnsi="仿宋_GB2312" w:eastAsia="方正小标宋简体" w:cs="仿宋_GB2312"/>
          <w:color w:val="000000" w:themeColor="text1"/>
          <w:spacing w:val="-10"/>
          <w:sz w:val="40"/>
          <w:szCs w:val="40"/>
          <w14:textFill>
            <w14:solidFill>
              <w14:schemeClr w14:val="tx1"/>
            </w14:solidFill>
          </w14:textFill>
        </w:rPr>
        <w:t>20</w:t>
      </w:r>
      <w:r>
        <w:rPr>
          <w:rFonts w:hint="eastAsia" w:ascii="方正小标宋简体" w:hAnsi="仿宋_GB2312" w:eastAsia="方正小标宋简体" w:cs="仿宋_GB2312"/>
          <w:color w:val="000000" w:themeColor="text1"/>
          <w:spacing w:val="-10"/>
          <w:sz w:val="40"/>
          <w:szCs w:val="40"/>
          <w:lang w:eastAsia="zh-CN"/>
          <w14:textFill>
            <w14:solidFill>
              <w14:schemeClr w14:val="tx1"/>
            </w14:solidFill>
          </w14:textFill>
        </w:rPr>
        <w:t>25</w:t>
      </w:r>
      <w:r>
        <w:rPr>
          <w:rFonts w:hint="eastAsia" w:ascii="方正小标宋简体" w:hAnsi="仿宋_GB2312" w:eastAsia="方正小标宋简体" w:cs="仿宋_GB2312"/>
          <w:color w:val="000000" w:themeColor="text1"/>
          <w:spacing w:val="-10"/>
          <w:sz w:val="40"/>
          <w:szCs w:val="40"/>
          <w14:textFill>
            <w14:solidFill>
              <w14:schemeClr w14:val="tx1"/>
            </w14:solidFill>
          </w14:textFill>
        </w:rPr>
        <w:t>年河南省信息技术与课程融合优质课申报表</w:t>
      </w:r>
    </w:p>
    <w:p w14:paraId="750060E0">
      <w:pPr>
        <w:shd w:val="clear" w:color="auto" w:fill="FFFFFF"/>
        <w:snapToGrid w:val="0"/>
        <w:jc w:val="center"/>
        <w:rPr>
          <w:rFonts w:hint="eastAsia" w:ascii="方正小标宋简体" w:hAnsi="仿宋_GB2312" w:eastAsia="方正小标宋简体" w:cs="仿宋_GB2312"/>
          <w:color w:val="000000" w:themeColor="text1"/>
          <w:spacing w:val="-10"/>
          <w:sz w:val="40"/>
          <w:szCs w:val="40"/>
          <w14:textFill>
            <w14:solidFill>
              <w14:schemeClr w14:val="tx1"/>
            </w14:solidFill>
          </w14:textFill>
        </w:rPr>
      </w:pPr>
    </w:p>
    <w:tbl>
      <w:tblPr>
        <w:tblStyle w:val="5"/>
        <w:tblW w:w="94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3"/>
        <w:gridCol w:w="1451"/>
        <w:gridCol w:w="876"/>
        <w:gridCol w:w="978"/>
        <w:gridCol w:w="1035"/>
        <w:gridCol w:w="1215"/>
        <w:gridCol w:w="870"/>
        <w:gridCol w:w="1560"/>
      </w:tblGrid>
      <w:tr w14:paraId="7E430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48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38CC9E9">
            <w:pPr>
              <w:adjustRightInd w:val="0"/>
              <w:snapToGrid w:val="0"/>
              <w:jc w:val="center"/>
              <w:rPr>
                <w:sz w:val="28"/>
                <w:szCs w:val="28"/>
              </w:rPr>
            </w:pPr>
            <w:r>
              <w:rPr>
                <w:rFonts w:hint="eastAsia"/>
                <w:sz w:val="28"/>
                <w:szCs w:val="28"/>
              </w:rPr>
              <w:t>课例名称</w:t>
            </w:r>
          </w:p>
        </w:tc>
        <w:tc>
          <w:tcPr>
            <w:tcW w:w="232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C4A8517">
            <w:pPr>
              <w:adjustRightInd w:val="0"/>
              <w:snapToGrid w:val="0"/>
              <w:jc w:val="center"/>
              <w:rPr>
                <w:sz w:val="28"/>
                <w:szCs w:val="28"/>
              </w:rPr>
            </w:pPr>
            <w:r>
              <w:rPr>
                <w:rFonts w:hint="default" w:ascii="Times New Roman" w:hAnsi="Times New Roman" w:eastAsia="仿宋_GB2312" w:cs="Times New Roman"/>
                <w:color w:val="000000" w:themeColor="text1"/>
                <w:kern w:val="1"/>
                <w:sz w:val="28"/>
                <w:szCs w:val="28"/>
                <w14:textFill>
                  <w14:solidFill>
                    <w14:schemeClr w14:val="tx1"/>
                  </w14:solidFill>
                </w14:textFill>
              </w:rPr>
              <w:t>请勿使用《》</w:t>
            </w:r>
          </w:p>
        </w:tc>
        <w:tc>
          <w:tcPr>
            <w:tcW w:w="97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3383D9E">
            <w:pPr>
              <w:adjustRightInd w:val="0"/>
              <w:snapToGrid w:val="0"/>
              <w:jc w:val="center"/>
              <w:rPr>
                <w:sz w:val="28"/>
                <w:szCs w:val="28"/>
              </w:rPr>
            </w:pPr>
            <w:r>
              <w:rPr>
                <w:rFonts w:hint="eastAsia"/>
                <w:sz w:val="28"/>
                <w:szCs w:val="28"/>
              </w:rPr>
              <w:t>学科</w:t>
            </w:r>
          </w:p>
        </w:tc>
        <w:tc>
          <w:tcPr>
            <w:tcW w:w="10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64B2313">
            <w:pPr>
              <w:adjustRightInd w:val="0"/>
              <w:snapToGrid w:val="0"/>
              <w:jc w:val="center"/>
              <w:rPr>
                <w:sz w:val="28"/>
                <w:szCs w:val="28"/>
              </w:rPr>
            </w:pPr>
          </w:p>
        </w:tc>
        <w:tc>
          <w:tcPr>
            <w:tcW w:w="121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12D6831">
            <w:pPr>
              <w:adjustRightInd w:val="0"/>
              <w:snapToGrid w:val="0"/>
              <w:jc w:val="center"/>
              <w:rPr>
                <w:sz w:val="28"/>
                <w:szCs w:val="28"/>
              </w:rPr>
            </w:pPr>
            <w:r>
              <w:rPr>
                <w:rFonts w:hint="eastAsia"/>
                <w:sz w:val="28"/>
                <w:szCs w:val="28"/>
              </w:rPr>
              <w:t>年级</w:t>
            </w:r>
          </w:p>
        </w:tc>
        <w:tc>
          <w:tcPr>
            <w:tcW w:w="87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67C8EC">
            <w:pPr>
              <w:adjustRightInd w:val="0"/>
              <w:snapToGrid w:val="0"/>
              <w:jc w:val="right"/>
              <w:rPr>
                <w:sz w:val="28"/>
                <w:szCs w:val="28"/>
              </w:rPr>
            </w:pPr>
          </w:p>
        </w:tc>
        <w:tc>
          <w:tcPr>
            <w:tcW w:w="1560" w:type="dxa"/>
            <w:vMerge w:val="restart"/>
            <w:tcBorders>
              <w:top w:val="single" w:color="auto" w:sz="4" w:space="0"/>
              <w:left w:val="single" w:color="auto" w:sz="4" w:space="0"/>
              <w:right w:val="single" w:color="auto" w:sz="4" w:space="0"/>
            </w:tcBorders>
            <w:tcMar>
              <w:left w:w="28" w:type="dxa"/>
              <w:right w:w="28" w:type="dxa"/>
            </w:tcMar>
            <w:vAlign w:val="center"/>
          </w:tcPr>
          <w:p w14:paraId="73E4D45A">
            <w:pPr>
              <w:adjustRightInd w:val="0"/>
              <w:snapToGrid w:val="0"/>
              <w:jc w:val="center"/>
              <w:rPr>
                <w:sz w:val="28"/>
                <w:szCs w:val="28"/>
              </w:rPr>
            </w:pPr>
            <w:r>
              <w:rPr>
                <w:rFonts w:hint="eastAsia"/>
                <w:sz w:val="28"/>
                <w:szCs w:val="28"/>
              </w:rPr>
              <w:t>授课教师</w:t>
            </w:r>
          </w:p>
          <w:p w14:paraId="201911AC">
            <w:pPr>
              <w:adjustRightInd w:val="0"/>
              <w:snapToGrid w:val="0"/>
              <w:jc w:val="center"/>
              <w:rPr>
                <w:sz w:val="28"/>
                <w:szCs w:val="28"/>
              </w:rPr>
            </w:pPr>
            <w:r>
              <w:rPr>
                <w:rFonts w:hint="eastAsia"/>
                <w:sz w:val="28"/>
                <w:szCs w:val="28"/>
              </w:rPr>
              <w:t>照片</w:t>
            </w:r>
          </w:p>
        </w:tc>
      </w:tr>
      <w:tr w14:paraId="1790D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483" w:type="dxa"/>
            <w:vMerge w:val="restart"/>
            <w:tcBorders>
              <w:top w:val="single" w:color="auto" w:sz="4" w:space="0"/>
              <w:left w:val="single" w:color="auto" w:sz="4" w:space="0"/>
              <w:bottom w:val="nil"/>
              <w:right w:val="single" w:color="auto" w:sz="4" w:space="0"/>
            </w:tcBorders>
            <w:tcMar>
              <w:left w:w="28" w:type="dxa"/>
              <w:right w:w="28" w:type="dxa"/>
            </w:tcMar>
            <w:vAlign w:val="center"/>
          </w:tcPr>
          <w:p w14:paraId="7236B567">
            <w:pPr>
              <w:adjustRightInd w:val="0"/>
              <w:snapToGrid w:val="0"/>
              <w:jc w:val="center"/>
              <w:rPr>
                <w:sz w:val="28"/>
                <w:szCs w:val="28"/>
              </w:rPr>
            </w:pPr>
            <w:r>
              <w:rPr>
                <w:rFonts w:hint="eastAsia"/>
                <w:sz w:val="28"/>
                <w:szCs w:val="28"/>
              </w:rPr>
              <w:t>授课</w:t>
            </w:r>
          </w:p>
          <w:p w14:paraId="59A14002">
            <w:pPr>
              <w:adjustRightInd w:val="0"/>
              <w:snapToGrid w:val="0"/>
              <w:jc w:val="center"/>
              <w:rPr>
                <w:sz w:val="28"/>
                <w:szCs w:val="28"/>
              </w:rPr>
            </w:pPr>
            <w:r>
              <w:rPr>
                <w:rFonts w:hint="eastAsia"/>
                <w:sz w:val="28"/>
                <w:szCs w:val="28"/>
              </w:rPr>
              <w:t>教师</w:t>
            </w:r>
          </w:p>
        </w:tc>
        <w:tc>
          <w:tcPr>
            <w:tcW w:w="145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76831B9">
            <w:pPr>
              <w:adjustRightInd w:val="0"/>
              <w:snapToGrid w:val="0"/>
              <w:jc w:val="center"/>
              <w:rPr>
                <w:sz w:val="28"/>
                <w:szCs w:val="28"/>
              </w:rPr>
            </w:pPr>
            <w:r>
              <w:rPr>
                <w:rFonts w:hint="eastAsia"/>
                <w:sz w:val="28"/>
                <w:szCs w:val="28"/>
              </w:rPr>
              <w:t>姓名</w:t>
            </w:r>
          </w:p>
        </w:tc>
        <w:tc>
          <w:tcPr>
            <w:tcW w:w="87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C7D52A1">
            <w:pPr>
              <w:adjustRightInd w:val="0"/>
              <w:snapToGrid w:val="0"/>
              <w:jc w:val="center"/>
              <w:rPr>
                <w:sz w:val="28"/>
                <w:szCs w:val="28"/>
              </w:rPr>
            </w:pPr>
            <w:r>
              <w:rPr>
                <w:rFonts w:hint="eastAsia"/>
                <w:sz w:val="28"/>
                <w:szCs w:val="28"/>
              </w:rPr>
              <w:t>性别</w:t>
            </w:r>
          </w:p>
        </w:tc>
        <w:tc>
          <w:tcPr>
            <w:tcW w:w="97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33D5C03">
            <w:pPr>
              <w:adjustRightInd w:val="0"/>
              <w:snapToGrid w:val="0"/>
              <w:jc w:val="center"/>
              <w:rPr>
                <w:sz w:val="28"/>
                <w:szCs w:val="28"/>
              </w:rPr>
            </w:pPr>
            <w:r>
              <w:rPr>
                <w:rFonts w:hint="eastAsia"/>
                <w:sz w:val="28"/>
                <w:szCs w:val="28"/>
              </w:rPr>
              <w:t>职称</w:t>
            </w:r>
          </w:p>
        </w:tc>
        <w:tc>
          <w:tcPr>
            <w:tcW w:w="3120"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EBD979">
            <w:pPr>
              <w:adjustRightInd w:val="0"/>
              <w:snapToGrid w:val="0"/>
              <w:jc w:val="center"/>
              <w:rPr>
                <w:rFonts w:hint="eastAsia"/>
                <w:sz w:val="28"/>
                <w:szCs w:val="28"/>
              </w:rPr>
            </w:pPr>
            <w:r>
              <w:rPr>
                <w:rFonts w:hint="eastAsia"/>
                <w:sz w:val="28"/>
                <w:szCs w:val="28"/>
              </w:rPr>
              <w:t>手机</w:t>
            </w:r>
          </w:p>
        </w:tc>
        <w:tc>
          <w:tcPr>
            <w:tcW w:w="1560" w:type="dxa"/>
            <w:vMerge w:val="continue"/>
            <w:tcBorders>
              <w:left w:val="single" w:color="auto" w:sz="4" w:space="0"/>
              <w:right w:val="single" w:color="auto" w:sz="4" w:space="0"/>
            </w:tcBorders>
            <w:tcMar>
              <w:left w:w="28" w:type="dxa"/>
              <w:right w:w="28" w:type="dxa"/>
            </w:tcMar>
            <w:vAlign w:val="center"/>
          </w:tcPr>
          <w:p w14:paraId="6CAAB040">
            <w:pPr>
              <w:adjustRightInd w:val="0"/>
              <w:snapToGrid w:val="0"/>
              <w:jc w:val="center"/>
              <w:rPr>
                <w:sz w:val="28"/>
                <w:szCs w:val="28"/>
              </w:rPr>
            </w:pPr>
          </w:p>
        </w:tc>
      </w:tr>
      <w:tr w14:paraId="228EA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483" w:type="dxa"/>
            <w:vMerge w:val="continue"/>
            <w:tcBorders>
              <w:left w:val="single" w:color="auto" w:sz="4" w:space="0"/>
              <w:right w:val="single" w:color="auto" w:sz="4" w:space="0"/>
            </w:tcBorders>
            <w:tcMar>
              <w:left w:w="28" w:type="dxa"/>
              <w:right w:w="28" w:type="dxa"/>
            </w:tcMar>
            <w:vAlign w:val="center"/>
          </w:tcPr>
          <w:p w14:paraId="5398B505">
            <w:pPr>
              <w:adjustRightInd w:val="0"/>
              <w:snapToGrid w:val="0"/>
              <w:jc w:val="center"/>
              <w:rPr>
                <w:rFonts w:hint="eastAsia"/>
                <w:sz w:val="28"/>
                <w:szCs w:val="28"/>
              </w:rPr>
            </w:pPr>
          </w:p>
        </w:tc>
        <w:tc>
          <w:tcPr>
            <w:tcW w:w="145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A95A9E2">
            <w:pPr>
              <w:adjustRightInd w:val="0"/>
              <w:snapToGrid w:val="0"/>
              <w:jc w:val="center"/>
              <w:rPr>
                <w:rFonts w:hint="eastAsia"/>
                <w:sz w:val="28"/>
                <w:szCs w:val="28"/>
              </w:rPr>
            </w:pPr>
          </w:p>
        </w:tc>
        <w:tc>
          <w:tcPr>
            <w:tcW w:w="87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560520D">
            <w:pPr>
              <w:adjustRightInd w:val="0"/>
              <w:snapToGrid w:val="0"/>
              <w:jc w:val="center"/>
              <w:rPr>
                <w:rFonts w:hint="eastAsia"/>
                <w:sz w:val="28"/>
                <w:szCs w:val="28"/>
              </w:rPr>
            </w:pPr>
          </w:p>
        </w:tc>
        <w:tc>
          <w:tcPr>
            <w:tcW w:w="97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F286FA7">
            <w:pPr>
              <w:adjustRightInd w:val="0"/>
              <w:snapToGrid w:val="0"/>
              <w:jc w:val="center"/>
              <w:rPr>
                <w:rFonts w:hint="eastAsia"/>
                <w:sz w:val="28"/>
                <w:szCs w:val="28"/>
              </w:rPr>
            </w:pPr>
          </w:p>
        </w:tc>
        <w:tc>
          <w:tcPr>
            <w:tcW w:w="3120"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591150">
            <w:pPr>
              <w:adjustRightInd w:val="0"/>
              <w:snapToGrid w:val="0"/>
              <w:jc w:val="center"/>
              <w:rPr>
                <w:rFonts w:hint="eastAsia"/>
                <w:sz w:val="28"/>
                <w:szCs w:val="28"/>
              </w:rPr>
            </w:pPr>
          </w:p>
        </w:tc>
        <w:tc>
          <w:tcPr>
            <w:tcW w:w="1560" w:type="dxa"/>
            <w:vMerge w:val="continue"/>
            <w:tcBorders>
              <w:left w:val="single" w:color="auto" w:sz="4" w:space="0"/>
              <w:right w:val="single" w:color="auto" w:sz="4" w:space="0"/>
            </w:tcBorders>
            <w:tcMar>
              <w:left w:w="28" w:type="dxa"/>
              <w:right w:w="28" w:type="dxa"/>
            </w:tcMar>
            <w:vAlign w:val="center"/>
          </w:tcPr>
          <w:p w14:paraId="4C3DD127">
            <w:pPr>
              <w:adjustRightInd w:val="0"/>
              <w:snapToGrid w:val="0"/>
              <w:jc w:val="center"/>
              <w:rPr>
                <w:sz w:val="28"/>
                <w:szCs w:val="28"/>
              </w:rPr>
            </w:pPr>
          </w:p>
        </w:tc>
      </w:tr>
      <w:tr w14:paraId="14805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83"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DED5710">
            <w:pPr>
              <w:adjustRightInd w:val="0"/>
              <w:snapToGrid w:val="0"/>
              <w:jc w:val="left"/>
              <w:rPr>
                <w:sz w:val="28"/>
                <w:szCs w:val="28"/>
              </w:rPr>
            </w:pPr>
          </w:p>
        </w:tc>
        <w:tc>
          <w:tcPr>
            <w:tcW w:w="145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7D807B8">
            <w:pPr>
              <w:adjustRightInd w:val="0"/>
              <w:snapToGrid w:val="0"/>
              <w:jc w:val="center"/>
              <w:rPr>
                <w:rFonts w:hAnsi="宋体"/>
                <w:sz w:val="28"/>
                <w:szCs w:val="28"/>
              </w:rPr>
            </w:pPr>
            <w:r>
              <w:rPr>
                <w:rFonts w:hint="eastAsia"/>
                <w:sz w:val="28"/>
                <w:szCs w:val="28"/>
              </w:rPr>
              <w:t>所在单位</w:t>
            </w:r>
          </w:p>
        </w:tc>
        <w:tc>
          <w:tcPr>
            <w:tcW w:w="4974"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3E83D5C">
            <w:pPr>
              <w:adjustRightInd w:val="0"/>
              <w:snapToGrid w:val="0"/>
              <w:rPr>
                <w:rFonts w:hAnsi="宋体"/>
                <w:sz w:val="28"/>
                <w:szCs w:val="28"/>
              </w:rPr>
            </w:pPr>
          </w:p>
        </w:tc>
        <w:tc>
          <w:tcPr>
            <w:tcW w:w="1560" w:type="dxa"/>
            <w:vMerge w:val="continue"/>
            <w:tcBorders>
              <w:left w:val="single" w:color="auto" w:sz="4" w:space="0"/>
              <w:bottom w:val="single" w:color="auto" w:sz="4" w:space="0"/>
              <w:right w:val="single" w:color="auto" w:sz="4" w:space="0"/>
            </w:tcBorders>
            <w:tcMar>
              <w:left w:w="28" w:type="dxa"/>
              <w:right w:w="28" w:type="dxa"/>
            </w:tcMar>
            <w:vAlign w:val="center"/>
          </w:tcPr>
          <w:p w14:paraId="6BFCBAAA">
            <w:pPr>
              <w:adjustRightInd w:val="0"/>
              <w:snapToGrid w:val="0"/>
              <w:rPr>
                <w:rFonts w:hAnsi="宋体"/>
                <w:sz w:val="28"/>
                <w:szCs w:val="28"/>
              </w:rPr>
            </w:pPr>
          </w:p>
        </w:tc>
      </w:tr>
      <w:tr w14:paraId="46D96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483" w:type="dxa"/>
            <w:vMerge w:val="restart"/>
            <w:tcBorders>
              <w:top w:val="single" w:color="auto" w:sz="4" w:space="0"/>
              <w:left w:val="single" w:color="auto" w:sz="4" w:space="0"/>
              <w:right w:val="single" w:color="auto" w:sz="4" w:space="0"/>
            </w:tcBorders>
            <w:tcMar>
              <w:left w:w="28" w:type="dxa"/>
              <w:right w:w="28" w:type="dxa"/>
            </w:tcMar>
            <w:vAlign w:val="center"/>
          </w:tcPr>
          <w:p w14:paraId="29C211E1">
            <w:pPr>
              <w:adjustRightInd w:val="0"/>
              <w:snapToGrid w:val="0"/>
              <w:jc w:val="center"/>
              <w:rPr>
                <w:sz w:val="28"/>
                <w:szCs w:val="28"/>
              </w:rPr>
            </w:pPr>
            <w:r>
              <w:rPr>
                <w:rFonts w:hint="eastAsia"/>
                <w:sz w:val="28"/>
                <w:szCs w:val="28"/>
              </w:rPr>
              <w:t>指导</w:t>
            </w:r>
          </w:p>
          <w:p w14:paraId="19B8F3AA">
            <w:pPr>
              <w:adjustRightInd w:val="0"/>
              <w:snapToGrid w:val="0"/>
              <w:jc w:val="center"/>
              <w:rPr>
                <w:sz w:val="28"/>
                <w:szCs w:val="28"/>
              </w:rPr>
            </w:pPr>
            <w:r>
              <w:rPr>
                <w:rFonts w:hint="eastAsia"/>
                <w:sz w:val="28"/>
                <w:szCs w:val="28"/>
              </w:rPr>
              <w:t>教师</w:t>
            </w:r>
          </w:p>
        </w:tc>
        <w:tc>
          <w:tcPr>
            <w:tcW w:w="145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D9238B9">
            <w:pPr>
              <w:adjustRightInd w:val="0"/>
              <w:snapToGrid w:val="0"/>
              <w:jc w:val="center"/>
              <w:rPr>
                <w:rFonts w:cs="Arial"/>
                <w:sz w:val="28"/>
                <w:szCs w:val="28"/>
              </w:rPr>
            </w:pPr>
            <w:r>
              <w:rPr>
                <w:rFonts w:hint="eastAsia"/>
                <w:sz w:val="28"/>
                <w:szCs w:val="28"/>
              </w:rPr>
              <w:t>姓名</w:t>
            </w:r>
          </w:p>
        </w:tc>
        <w:tc>
          <w:tcPr>
            <w:tcW w:w="87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F94BC9">
            <w:pPr>
              <w:adjustRightInd w:val="0"/>
              <w:snapToGrid w:val="0"/>
              <w:jc w:val="center"/>
              <w:rPr>
                <w:sz w:val="28"/>
                <w:szCs w:val="28"/>
              </w:rPr>
            </w:pPr>
            <w:r>
              <w:rPr>
                <w:rFonts w:hint="eastAsia"/>
                <w:sz w:val="28"/>
                <w:szCs w:val="28"/>
              </w:rPr>
              <w:t>性别</w:t>
            </w:r>
          </w:p>
        </w:tc>
        <w:tc>
          <w:tcPr>
            <w:tcW w:w="97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9D2DD2F">
            <w:pPr>
              <w:adjustRightInd w:val="0"/>
              <w:snapToGrid w:val="0"/>
              <w:jc w:val="center"/>
              <w:rPr>
                <w:rFonts w:cs="Arial"/>
                <w:sz w:val="28"/>
                <w:szCs w:val="28"/>
              </w:rPr>
            </w:pPr>
            <w:r>
              <w:rPr>
                <w:rFonts w:hint="eastAsia"/>
                <w:sz w:val="28"/>
                <w:szCs w:val="28"/>
              </w:rPr>
              <w:t>职称</w:t>
            </w:r>
          </w:p>
        </w:tc>
        <w:tc>
          <w:tcPr>
            <w:tcW w:w="468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2203F28">
            <w:pPr>
              <w:adjustRightInd w:val="0"/>
              <w:snapToGrid w:val="0"/>
              <w:jc w:val="center"/>
              <w:rPr>
                <w:sz w:val="28"/>
                <w:szCs w:val="28"/>
              </w:rPr>
            </w:pPr>
            <w:r>
              <w:rPr>
                <w:rFonts w:hint="eastAsia"/>
                <w:sz w:val="28"/>
                <w:szCs w:val="28"/>
              </w:rPr>
              <w:t>所在单位</w:t>
            </w:r>
          </w:p>
        </w:tc>
      </w:tr>
      <w:tr w14:paraId="331A1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483" w:type="dxa"/>
            <w:vMerge w:val="continue"/>
            <w:tcBorders>
              <w:left w:val="single" w:color="auto" w:sz="4" w:space="0"/>
              <w:bottom w:val="single" w:color="auto" w:sz="4" w:space="0"/>
              <w:right w:val="single" w:color="auto" w:sz="4" w:space="0"/>
            </w:tcBorders>
            <w:tcMar>
              <w:left w:w="28" w:type="dxa"/>
              <w:right w:w="28" w:type="dxa"/>
            </w:tcMar>
            <w:vAlign w:val="center"/>
          </w:tcPr>
          <w:p w14:paraId="6D534A6A">
            <w:pPr>
              <w:adjustRightInd w:val="0"/>
              <w:snapToGrid w:val="0"/>
              <w:jc w:val="left"/>
              <w:rPr>
                <w:sz w:val="28"/>
                <w:szCs w:val="28"/>
              </w:rPr>
            </w:pPr>
          </w:p>
        </w:tc>
        <w:tc>
          <w:tcPr>
            <w:tcW w:w="145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A4B3D85">
            <w:pPr>
              <w:adjustRightInd w:val="0"/>
              <w:snapToGrid w:val="0"/>
              <w:jc w:val="center"/>
              <w:rPr>
                <w:rFonts w:hAnsi="宋体" w:cs="Arial"/>
                <w:sz w:val="28"/>
                <w:szCs w:val="28"/>
              </w:rPr>
            </w:pPr>
          </w:p>
        </w:tc>
        <w:tc>
          <w:tcPr>
            <w:tcW w:w="87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339CDD9">
            <w:pPr>
              <w:adjustRightInd w:val="0"/>
              <w:snapToGrid w:val="0"/>
              <w:jc w:val="center"/>
              <w:rPr>
                <w:rFonts w:hAnsi="宋体" w:cs="Arial"/>
                <w:sz w:val="28"/>
                <w:szCs w:val="28"/>
              </w:rPr>
            </w:pPr>
          </w:p>
        </w:tc>
        <w:tc>
          <w:tcPr>
            <w:tcW w:w="97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7EC5B56">
            <w:pPr>
              <w:adjustRightInd w:val="0"/>
              <w:snapToGrid w:val="0"/>
              <w:rPr>
                <w:rFonts w:hAnsi="宋体" w:cs="Arial"/>
                <w:sz w:val="28"/>
                <w:szCs w:val="28"/>
              </w:rPr>
            </w:pPr>
          </w:p>
        </w:tc>
        <w:tc>
          <w:tcPr>
            <w:tcW w:w="468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A90263C">
            <w:pPr>
              <w:adjustRightInd w:val="0"/>
              <w:snapToGrid w:val="0"/>
              <w:rPr>
                <w:rFonts w:hAnsi="宋体" w:cs="Arial"/>
                <w:sz w:val="28"/>
                <w:szCs w:val="28"/>
              </w:rPr>
            </w:pPr>
          </w:p>
        </w:tc>
      </w:tr>
      <w:tr w14:paraId="460EA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148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E642279">
            <w:pPr>
              <w:adjustRightInd w:val="0"/>
              <w:snapToGrid w:val="0"/>
              <w:jc w:val="center"/>
              <w:rPr>
                <w:color w:val="000000"/>
                <w:sz w:val="28"/>
                <w:szCs w:val="28"/>
              </w:rPr>
            </w:pPr>
            <w:r>
              <w:rPr>
                <w:rFonts w:hint="eastAsia"/>
                <w:color w:val="000000"/>
                <w:sz w:val="28"/>
                <w:szCs w:val="28"/>
              </w:rPr>
              <w:t>课例简介及信息技术融合创新特点</w:t>
            </w:r>
          </w:p>
        </w:tc>
        <w:tc>
          <w:tcPr>
            <w:tcW w:w="7985"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top"/>
          </w:tcPr>
          <w:p w14:paraId="7F50736C">
            <w:pPr>
              <w:adjustRightInd w:val="0"/>
              <w:snapToGrid w:val="0"/>
              <w:jc w:val="center"/>
              <w:rPr>
                <w:color w:val="000000"/>
                <w:sz w:val="28"/>
                <w:szCs w:val="28"/>
              </w:rPr>
            </w:pPr>
          </w:p>
          <w:p w14:paraId="2CB464DE">
            <w:pPr>
              <w:adjustRightInd w:val="0"/>
              <w:snapToGrid w:val="0"/>
              <w:jc w:val="center"/>
              <w:rPr>
                <w:rFonts w:hint="eastAsia" w:ascii="仿宋_GB2312"/>
                <w:color w:val="000000"/>
                <w:sz w:val="28"/>
                <w:szCs w:val="28"/>
              </w:rPr>
            </w:pPr>
          </w:p>
          <w:p w14:paraId="0C10282D">
            <w:pPr>
              <w:adjustRightInd w:val="0"/>
              <w:snapToGrid w:val="0"/>
              <w:jc w:val="center"/>
              <w:rPr>
                <w:rFonts w:hint="eastAsia" w:ascii="仿宋_GB2312"/>
                <w:color w:val="000000"/>
                <w:sz w:val="28"/>
                <w:szCs w:val="28"/>
              </w:rPr>
            </w:pPr>
          </w:p>
          <w:p w14:paraId="5AFC74B7">
            <w:pPr>
              <w:adjustRightInd w:val="0"/>
              <w:snapToGrid w:val="0"/>
              <w:jc w:val="center"/>
              <w:rPr>
                <w:rFonts w:hint="eastAsia" w:ascii="仿宋_GB2312"/>
                <w:color w:val="000000"/>
                <w:sz w:val="28"/>
                <w:szCs w:val="28"/>
              </w:rPr>
            </w:pPr>
            <w:r>
              <w:rPr>
                <w:rFonts w:hint="eastAsia" w:ascii="仿宋_GB2312"/>
                <w:color w:val="000000"/>
                <w:sz w:val="28"/>
                <w:szCs w:val="28"/>
              </w:rPr>
              <w:t>（200字以内）</w:t>
            </w:r>
          </w:p>
          <w:p w14:paraId="2433C82D">
            <w:pPr>
              <w:adjustRightInd w:val="0"/>
              <w:snapToGrid w:val="0"/>
              <w:rPr>
                <w:rFonts w:hint="eastAsia" w:ascii="仿宋_GB2312"/>
                <w:color w:val="000000"/>
                <w:sz w:val="28"/>
                <w:szCs w:val="28"/>
              </w:rPr>
            </w:pPr>
          </w:p>
          <w:p w14:paraId="5510DED3">
            <w:pPr>
              <w:adjustRightInd w:val="0"/>
              <w:snapToGrid w:val="0"/>
              <w:rPr>
                <w:rFonts w:hint="eastAsia" w:ascii="仿宋_GB2312"/>
                <w:color w:val="000000"/>
                <w:sz w:val="28"/>
                <w:szCs w:val="28"/>
              </w:rPr>
            </w:pPr>
          </w:p>
          <w:p w14:paraId="71CF82C6">
            <w:pPr>
              <w:adjustRightInd w:val="0"/>
              <w:snapToGrid w:val="0"/>
              <w:rPr>
                <w:rFonts w:hint="eastAsia" w:ascii="仿宋_GB2312"/>
                <w:color w:val="000000"/>
                <w:sz w:val="28"/>
                <w:szCs w:val="28"/>
              </w:rPr>
            </w:pPr>
          </w:p>
          <w:p w14:paraId="39BC9340">
            <w:pPr>
              <w:adjustRightInd w:val="0"/>
              <w:snapToGrid w:val="0"/>
              <w:rPr>
                <w:rFonts w:hint="eastAsia" w:ascii="仿宋_GB2312"/>
                <w:color w:val="000000"/>
                <w:sz w:val="28"/>
                <w:szCs w:val="28"/>
              </w:rPr>
            </w:pPr>
          </w:p>
          <w:p w14:paraId="05055BCE">
            <w:pPr>
              <w:adjustRightInd w:val="0"/>
              <w:snapToGrid w:val="0"/>
              <w:rPr>
                <w:rFonts w:hint="eastAsia" w:ascii="仿宋_GB2312"/>
                <w:color w:val="000000"/>
                <w:sz w:val="28"/>
                <w:szCs w:val="28"/>
              </w:rPr>
            </w:pPr>
          </w:p>
          <w:p w14:paraId="3647A5E7">
            <w:pPr>
              <w:adjustRightInd w:val="0"/>
              <w:snapToGrid w:val="0"/>
              <w:rPr>
                <w:rFonts w:hint="eastAsia" w:ascii="仿宋_GB2312"/>
                <w:color w:val="000000"/>
                <w:sz w:val="28"/>
                <w:szCs w:val="28"/>
              </w:rPr>
            </w:pPr>
          </w:p>
          <w:p w14:paraId="234F4054">
            <w:pPr>
              <w:adjustRightInd w:val="0"/>
              <w:snapToGrid w:val="0"/>
              <w:rPr>
                <w:rFonts w:hint="eastAsia" w:ascii="仿宋_GB2312"/>
                <w:color w:val="000000"/>
                <w:sz w:val="28"/>
                <w:szCs w:val="28"/>
              </w:rPr>
            </w:pPr>
          </w:p>
          <w:p w14:paraId="383641CC">
            <w:pPr>
              <w:adjustRightInd w:val="0"/>
              <w:snapToGrid w:val="0"/>
              <w:rPr>
                <w:rFonts w:hint="eastAsia" w:ascii="仿宋_GB2312"/>
                <w:color w:val="000000"/>
                <w:sz w:val="28"/>
                <w:szCs w:val="28"/>
              </w:rPr>
            </w:pPr>
          </w:p>
          <w:p w14:paraId="10B6B2AB">
            <w:pPr>
              <w:adjustRightInd w:val="0"/>
              <w:snapToGrid w:val="0"/>
              <w:rPr>
                <w:rFonts w:hint="eastAsia" w:ascii="仿宋_GB2312"/>
                <w:color w:val="000000"/>
                <w:sz w:val="28"/>
                <w:szCs w:val="28"/>
              </w:rPr>
            </w:pPr>
          </w:p>
          <w:p w14:paraId="76A6629D">
            <w:pPr>
              <w:adjustRightInd w:val="0"/>
              <w:snapToGrid w:val="0"/>
              <w:rPr>
                <w:rFonts w:hint="eastAsia" w:ascii="仿宋_GB2312"/>
                <w:color w:val="000000"/>
                <w:sz w:val="28"/>
                <w:szCs w:val="28"/>
              </w:rPr>
            </w:pPr>
          </w:p>
          <w:p w14:paraId="45A0A56A">
            <w:pPr>
              <w:adjustRightInd w:val="0"/>
              <w:snapToGrid w:val="0"/>
              <w:rPr>
                <w:rFonts w:hint="eastAsia" w:ascii="仿宋_GB2312"/>
                <w:color w:val="000000"/>
                <w:sz w:val="28"/>
                <w:szCs w:val="28"/>
              </w:rPr>
            </w:pPr>
          </w:p>
          <w:p w14:paraId="47EB7C55">
            <w:pPr>
              <w:adjustRightInd w:val="0"/>
              <w:snapToGrid w:val="0"/>
              <w:rPr>
                <w:rFonts w:hint="eastAsia" w:ascii="仿宋_GB2312"/>
                <w:color w:val="000000"/>
                <w:sz w:val="28"/>
                <w:szCs w:val="28"/>
              </w:rPr>
            </w:pPr>
          </w:p>
          <w:p w14:paraId="2E99DE5D">
            <w:pPr>
              <w:adjustRightInd w:val="0"/>
              <w:snapToGrid w:val="0"/>
              <w:rPr>
                <w:color w:val="000000"/>
                <w:sz w:val="28"/>
                <w:szCs w:val="28"/>
              </w:rPr>
            </w:pPr>
          </w:p>
        </w:tc>
      </w:tr>
      <w:tr w14:paraId="421AA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8" w:hRule="atLeast"/>
          <w:jc w:val="center"/>
        </w:trPr>
        <w:tc>
          <w:tcPr>
            <w:tcW w:w="148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DFB60F4">
            <w:pPr>
              <w:adjustRightInd w:val="0"/>
              <w:snapToGrid w:val="0"/>
              <w:jc w:val="center"/>
              <w:rPr>
                <w:rFonts w:hint="default"/>
                <w:color w:val="000000"/>
                <w:sz w:val="28"/>
                <w:szCs w:val="28"/>
              </w:rPr>
            </w:pPr>
            <w:r>
              <w:rPr>
                <w:rFonts w:hint="default"/>
                <w:color w:val="000000"/>
                <w:sz w:val="28"/>
                <w:szCs w:val="28"/>
              </w:rPr>
              <w:t>著作</w:t>
            </w:r>
          </w:p>
          <w:p w14:paraId="59C6349B">
            <w:pPr>
              <w:adjustRightInd w:val="0"/>
              <w:snapToGrid w:val="0"/>
              <w:jc w:val="center"/>
              <w:rPr>
                <w:rFonts w:hint="default"/>
                <w:color w:val="000000"/>
                <w:sz w:val="28"/>
                <w:szCs w:val="28"/>
              </w:rPr>
            </w:pPr>
            <w:r>
              <w:rPr>
                <w:rFonts w:hint="default"/>
                <w:color w:val="000000"/>
                <w:sz w:val="28"/>
                <w:szCs w:val="28"/>
              </w:rPr>
              <w:t>权及</w:t>
            </w:r>
          </w:p>
          <w:p w14:paraId="43365DD5">
            <w:pPr>
              <w:adjustRightInd w:val="0"/>
              <w:snapToGrid w:val="0"/>
              <w:jc w:val="center"/>
              <w:rPr>
                <w:rFonts w:hint="default"/>
                <w:color w:val="000000"/>
                <w:sz w:val="28"/>
                <w:szCs w:val="28"/>
              </w:rPr>
            </w:pPr>
            <w:r>
              <w:rPr>
                <w:rFonts w:hint="default"/>
                <w:color w:val="000000"/>
                <w:sz w:val="28"/>
                <w:szCs w:val="28"/>
              </w:rPr>
              <w:t>共享</w:t>
            </w:r>
          </w:p>
          <w:p w14:paraId="4BD1C4BF">
            <w:pPr>
              <w:adjustRightInd w:val="0"/>
              <w:snapToGrid w:val="0"/>
              <w:jc w:val="center"/>
              <w:rPr>
                <w:rFonts w:hint="eastAsia"/>
                <w:sz w:val="28"/>
                <w:szCs w:val="28"/>
              </w:rPr>
            </w:pPr>
            <w:r>
              <w:rPr>
                <w:rFonts w:hint="default"/>
                <w:color w:val="000000"/>
                <w:sz w:val="28"/>
                <w:szCs w:val="28"/>
              </w:rPr>
              <w:t>声明</w:t>
            </w:r>
          </w:p>
        </w:tc>
        <w:tc>
          <w:tcPr>
            <w:tcW w:w="7985"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top"/>
          </w:tcPr>
          <w:p w14:paraId="3E38DA31">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我（们）在此申明所报送课例是我（们）原创构思并制作，不涉及他人的著作权。</w:t>
            </w:r>
          </w:p>
          <w:p w14:paraId="45A95008">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CAD2976">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0B9FA560">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共享说明：</w:t>
            </w:r>
          </w:p>
          <w:p w14:paraId="3B677621">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是否同意“组委会”将作品制作成集锦出版</w:t>
            </w:r>
          </w:p>
          <w:p w14:paraId="717AC39D">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□是</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t>□否</w:t>
            </w:r>
          </w:p>
          <w:p w14:paraId="608223B2">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是否同意“组委会”将作品在开封教育体育网（公共资源平台）、教育电视台、开封教育体育局官方微信公众号或“学习强国”等平台分享□是</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t>□否</w:t>
            </w:r>
          </w:p>
          <w:p w14:paraId="71CB88EB">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64C3A0D7">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7533D309">
            <w:pPr>
              <w:adjustRightInd w:val="0"/>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1BE0CD83">
            <w:pPr>
              <w:adjustRightInd w:val="0"/>
              <w:snapToGrid w:val="0"/>
              <w:ind w:firstLine="4760" w:firstLineChars="1700"/>
              <w:rPr>
                <w:rFonts w:hint="eastAsia"/>
                <w:sz w:val="28"/>
                <w:szCs w:val="28"/>
              </w:rPr>
            </w:pPr>
            <w:r>
              <w:rPr>
                <w:rFonts w:hint="default" w:ascii="Times New Roman" w:hAnsi="Times New Roman" w:eastAsia="仿宋_GB2312" w:cs="Times New Roman"/>
                <w:color w:val="000000" w:themeColor="text1"/>
                <w:sz w:val="28"/>
                <w:szCs w:val="28"/>
                <w14:textFill>
                  <w14:solidFill>
                    <w14:schemeClr w14:val="tx1"/>
                  </w14:solidFill>
                </w14:textFill>
              </w:rPr>
              <w:t>作者签名：</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t>日</w:t>
            </w:r>
          </w:p>
        </w:tc>
      </w:tr>
      <w:tr w14:paraId="44F8A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148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A235AD1">
            <w:pPr>
              <w:adjustRightInd w:val="0"/>
              <w:snapToGrid w:val="0"/>
              <w:jc w:val="center"/>
              <w:rPr>
                <w:rFonts w:hint="eastAsia"/>
                <w:sz w:val="28"/>
                <w:szCs w:val="28"/>
              </w:rPr>
            </w:pPr>
            <w:r>
              <w:rPr>
                <w:rFonts w:hint="eastAsia"/>
                <w:sz w:val="28"/>
                <w:szCs w:val="28"/>
              </w:rPr>
              <w:t>指导教师</w:t>
            </w:r>
          </w:p>
          <w:p w14:paraId="5B68B587">
            <w:pPr>
              <w:adjustRightInd w:val="0"/>
              <w:snapToGrid w:val="0"/>
              <w:jc w:val="center"/>
              <w:rPr>
                <w:sz w:val="28"/>
                <w:szCs w:val="28"/>
              </w:rPr>
            </w:pPr>
            <w:r>
              <w:rPr>
                <w:rFonts w:hint="eastAsia"/>
                <w:sz w:val="28"/>
                <w:szCs w:val="28"/>
              </w:rPr>
              <w:t>指导意见</w:t>
            </w:r>
          </w:p>
        </w:tc>
        <w:tc>
          <w:tcPr>
            <w:tcW w:w="7985"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top"/>
          </w:tcPr>
          <w:p w14:paraId="5D87D6CC">
            <w:pPr>
              <w:adjustRightInd w:val="0"/>
              <w:snapToGrid w:val="0"/>
              <w:ind w:firstLine="4760" w:firstLineChars="1700"/>
              <w:rPr>
                <w:rFonts w:hint="eastAsia"/>
                <w:sz w:val="28"/>
                <w:szCs w:val="28"/>
              </w:rPr>
            </w:pPr>
          </w:p>
          <w:p w14:paraId="0473DDB1">
            <w:pPr>
              <w:adjustRightInd w:val="0"/>
              <w:snapToGrid w:val="0"/>
              <w:ind w:firstLine="4760" w:firstLineChars="1700"/>
              <w:rPr>
                <w:rFonts w:hint="eastAsia"/>
                <w:sz w:val="28"/>
                <w:szCs w:val="28"/>
              </w:rPr>
            </w:pPr>
          </w:p>
          <w:p w14:paraId="350B519C">
            <w:pPr>
              <w:adjustRightInd w:val="0"/>
              <w:snapToGrid w:val="0"/>
              <w:ind w:firstLine="4760" w:firstLineChars="1700"/>
              <w:rPr>
                <w:rFonts w:hint="eastAsia"/>
                <w:sz w:val="28"/>
                <w:szCs w:val="28"/>
              </w:rPr>
            </w:pPr>
          </w:p>
          <w:p w14:paraId="7EAEA001">
            <w:pPr>
              <w:adjustRightInd w:val="0"/>
              <w:snapToGrid w:val="0"/>
              <w:ind w:firstLine="4760" w:firstLineChars="1700"/>
              <w:rPr>
                <w:rFonts w:hint="eastAsia"/>
                <w:sz w:val="28"/>
                <w:szCs w:val="28"/>
              </w:rPr>
            </w:pPr>
          </w:p>
          <w:p w14:paraId="7B729966">
            <w:pPr>
              <w:adjustRightInd w:val="0"/>
              <w:snapToGrid w:val="0"/>
              <w:ind w:firstLine="4760" w:firstLineChars="1700"/>
              <w:rPr>
                <w:rFonts w:hint="eastAsia"/>
                <w:sz w:val="28"/>
                <w:szCs w:val="28"/>
              </w:rPr>
            </w:pPr>
          </w:p>
          <w:p w14:paraId="2F6D7035">
            <w:pPr>
              <w:adjustRightInd w:val="0"/>
              <w:snapToGrid w:val="0"/>
              <w:ind w:firstLine="4760" w:firstLineChars="1700"/>
              <w:rPr>
                <w:rFonts w:hint="eastAsia"/>
                <w:sz w:val="28"/>
                <w:szCs w:val="28"/>
              </w:rPr>
            </w:pPr>
            <w:r>
              <w:rPr>
                <w:rFonts w:hint="eastAsia"/>
                <w:sz w:val="28"/>
                <w:szCs w:val="28"/>
              </w:rPr>
              <w:t>签名：</w:t>
            </w:r>
          </w:p>
        </w:tc>
      </w:tr>
      <w:tr w14:paraId="74918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148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4416927">
            <w:pPr>
              <w:adjustRightInd w:val="0"/>
              <w:snapToGrid w:val="0"/>
              <w:jc w:val="center"/>
              <w:rPr>
                <w:sz w:val="28"/>
                <w:szCs w:val="28"/>
              </w:rPr>
            </w:pPr>
            <w:r>
              <w:rPr>
                <w:rFonts w:hint="eastAsia"/>
                <w:sz w:val="28"/>
                <w:szCs w:val="28"/>
              </w:rPr>
              <w:t>单位推荐</w:t>
            </w:r>
          </w:p>
          <w:p w14:paraId="4EE9836B">
            <w:pPr>
              <w:adjustRightInd w:val="0"/>
              <w:snapToGrid w:val="0"/>
              <w:jc w:val="center"/>
              <w:rPr>
                <w:sz w:val="28"/>
                <w:szCs w:val="28"/>
              </w:rPr>
            </w:pPr>
            <w:r>
              <w:rPr>
                <w:rFonts w:hint="eastAsia"/>
                <w:sz w:val="28"/>
                <w:szCs w:val="28"/>
              </w:rPr>
              <w:t>意见</w:t>
            </w:r>
          </w:p>
        </w:tc>
        <w:tc>
          <w:tcPr>
            <w:tcW w:w="7985"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top"/>
          </w:tcPr>
          <w:p w14:paraId="0A2673F9">
            <w:pPr>
              <w:adjustRightInd w:val="0"/>
              <w:snapToGrid w:val="0"/>
              <w:rPr>
                <w:rFonts w:hint="eastAsia"/>
                <w:sz w:val="28"/>
                <w:szCs w:val="28"/>
              </w:rPr>
            </w:pPr>
          </w:p>
          <w:p w14:paraId="791C9563">
            <w:pPr>
              <w:adjustRightInd w:val="0"/>
              <w:snapToGrid w:val="0"/>
              <w:rPr>
                <w:rFonts w:hint="eastAsia"/>
                <w:sz w:val="28"/>
                <w:szCs w:val="28"/>
              </w:rPr>
            </w:pPr>
          </w:p>
          <w:p w14:paraId="585D59DA">
            <w:pPr>
              <w:adjustRightInd w:val="0"/>
              <w:snapToGrid w:val="0"/>
              <w:rPr>
                <w:sz w:val="28"/>
                <w:szCs w:val="28"/>
              </w:rPr>
            </w:pPr>
          </w:p>
          <w:p w14:paraId="27FE1821">
            <w:pPr>
              <w:adjustRightInd w:val="0"/>
              <w:snapToGrid w:val="0"/>
              <w:rPr>
                <w:sz w:val="28"/>
                <w:szCs w:val="28"/>
              </w:rPr>
            </w:pPr>
          </w:p>
          <w:p w14:paraId="3E81AE5F">
            <w:pPr>
              <w:adjustRightInd w:val="0"/>
              <w:snapToGrid w:val="0"/>
              <w:rPr>
                <w:sz w:val="28"/>
                <w:szCs w:val="28"/>
              </w:rPr>
            </w:pPr>
          </w:p>
          <w:p w14:paraId="6D672030">
            <w:pPr>
              <w:adjustRightInd w:val="0"/>
              <w:snapToGrid w:val="0"/>
              <w:rPr>
                <w:sz w:val="28"/>
                <w:szCs w:val="28"/>
              </w:rPr>
            </w:pPr>
          </w:p>
          <w:p w14:paraId="36494AAF">
            <w:pPr>
              <w:adjustRightInd w:val="0"/>
              <w:snapToGrid w:val="0"/>
              <w:ind w:firstLine="4760" w:firstLineChars="1700"/>
              <w:rPr>
                <w:sz w:val="28"/>
                <w:szCs w:val="28"/>
              </w:rPr>
            </w:pPr>
            <w:r>
              <w:rPr>
                <w:rFonts w:hint="eastAsia"/>
                <w:sz w:val="28"/>
                <w:szCs w:val="28"/>
              </w:rPr>
              <w:t>(盖章)</w:t>
            </w:r>
          </w:p>
        </w:tc>
      </w:tr>
      <w:tr w14:paraId="5DBCF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6" w:hRule="atLeast"/>
          <w:jc w:val="center"/>
        </w:trPr>
        <w:tc>
          <w:tcPr>
            <w:tcW w:w="148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CDEE78A">
            <w:pPr>
              <w:adjustRightInd w:val="0"/>
              <w:snapToGrid w:val="0"/>
              <w:jc w:val="center"/>
              <w:rPr>
                <w:sz w:val="28"/>
                <w:szCs w:val="28"/>
              </w:rPr>
            </w:pPr>
            <w:r>
              <w:rPr>
                <w:rFonts w:hint="eastAsia"/>
                <w:color w:val="000000" w:themeColor="text1"/>
                <w:sz w:val="28"/>
                <w:szCs w:val="28"/>
                <w:lang w:val="en-US" w:eastAsia="zh-CN"/>
                <w14:textFill>
                  <w14:solidFill>
                    <w14:schemeClr w14:val="tx1"/>
                  </w14:solidFill>
                </w14:textFill>
              </w:rPr>
              <w:t>县(区)</w:t>
            </w:r>
            <w:r>
              <w:rPr>
                <w:rFonts w:hint="eastAsia"/>
                <w:color w:val="000000" w:themeColor="text1"/>
                <w:sz w:val="28"/>
                <w:szCs w:val="28"/>
                <w14:textFill>
                  <w14:solidFill>
                    <w14:schemeClr w14:val="tx1"/>
                  </w14:solidFill>
                </w14:textFill>
              </w:rPr>
              <w:t>推荐意见</w:t>
            </w:r>
          </w:p>
        </w:tc>
        <w:tc>
          <w:tcPr>
            <w:tcW w:w="7985" w:type="dxa"/>
            <w:gridSpan w:val="7"/>
            <w:tcBorders>
              <w:top w:val="single" w:color="auto" w:sz="4" w:space="0"/>
              <w:left w:val="single" w:color="auto" w:sz="4" w:space="0"/>
              <w:bottom w:val="single" w:color="auto" w:sz="4" w:space="0"/>
              <w:right w:val="single" w:color="auto" w:sz="4" w:space="0"/>
            </w:tcBorders>
            <w:tcMar>
              <w:left w:w="28" w:type="dxa"/>
              <w:right w:w="28" w:type="dxa"/>
            </w:tcMar>
            <w:vAlign w:val="top"/>
          </w:tcPr>
          <w:p w14:paraId="447905CF">
            <w:pPr>
              <w:tabs>
                <w:tab w:val="left" w:pos="630"/>
              </w:tabs>
              <w:adjustRightInd w:val="0"/>
              <w:snapToGrid w:val="0"/>
              <w:ind w:firstLine="4230" w:firstLineChars="1511"/>
              <w:rPr>
                <w:rFonts w:hint="eastAsia"/>
                <w:sz w:val="28"/>
                <w:szCs w:val="28"/>
              </w:rPr>
            </w:pPr>
          </w:p>
          <w:p w14:paraId="0AA549ED">
            <w:pPr>
              <w:tabs>
                <w:tab w:val="left" w:pos="630"/>
              </w:tabs>
              <w:adjustRightInd w:val="0"/>
              <w:snapToGrid w:val="0"/>
              <w:ind w:firstLine="4230" w:firstLineChars="1511"/>
              <w:rPr>
                <w:rFonts w:hint="eastAsia"/>
                <w:sz w:val="28"/>
                <w:szCs w:val="28"/>
              </w:rPr>
            </w:pPr>
          </w:p>
          <w:p w14:paraId="3B200B31">
            <w:pPr>
              <w:tabs>
                <w:tab w:val="left" w:pos="630"/>
              </w:tabs>
              <w:adjustRightInd w:val="0"/>
              <w:snapToGrid w:val="0"/>
              <w:ind w:firstLine="4230" w:firstLineChars="1511"/>
              <w:rPr>
                <w:rFonts w:hint="eastAsia"/>
                <w:sz w:val="28"/>
                <w:szCs w:val="28"/>
              </w:rPr>
            </w:pPr>
          </w:p>
          <w:p w14:paraId="41A0AAD6">
            <w:pPr>
              <w:tabs>
                <w:tab w:val="left" w:pos="630"/>
              </w:tabs>
              <w:adjustRightInd w:val="0"/>
              <w:snapToGrid w:val="0"/>
              <w:ind w:firstLine="4230" w:firstLineChars="1511"/>
              <w:rPr>
                <w:rFonts w:hint="eastAsia"/>
                <w:sz w:val="28"/>
                <w:szCs w:val="28"/>
              </w:rPr>
            </w:pPr>
          </w:p>
          <w:p w14:paraId="53BEB39E">
            <w:pPr>
              <w:tabs>
                <w:tab w:val="left" w:pos="630"/>
              </w:tabs>
              <w:adjustRightInd w:val="0"/>
              <w:snapToGrid w:val="0"/>
              <w:ind w:firstLine="4230" w:firstLineChars="1511"/>
              <w:rPr>
                <w:rFonts w:hint="eastAsia"/>
                <w:sz w:val="28"/>
                <w:szCs w:val="28"/>
              </w:rPr>
            </w:pPr>
          </w:p>
          <w:p w14:paraId="1708021F">
            <w:pPr>
              <w:tabs>
                <w:tab w:val="left" w:pos="630"/>
              </w:tabs>
              <w:adjustRightInd w:val="0"/>
              <w:snapToGrid w:val="0"/>
              <w:ind w:firstLine="4230" w:firstLineChars="1511"/>
              <w:rPr>
                <w:rFonts w:hint="eastAsia"/>
                <w:sz w:val="28"/>
                <w:szCs w:val="28"/>
              </w:rPr>
            </w:pPr>
          </w:p>
          <w:p w14:paraId="345AC4BB">
            <w:pPr>
              <w:tabs>
                <w:tab w:val="left" w:pos="630"/>
              </w:tabs>
              <w:adjustRightInd w:val="0"/>
              <w:snapToGrid w:val="0"/>
              <w:ind w:firstLine="4230" w:firstLineChars="1511"/>
              <w:rPr>
                <w:rFonts w:hint="eastAsia"/>
                <w:sz w:val="28"/>
                <w:szCs w:val="28"/>
              </w:rPr>
            </w:pPr>
          </w:p>
          <w:p w14:paraId="5ADF1F12">
            <w:pPr>
              <w:tabs>
                <w:tab w:val="left" w:pos="630"/>
              </w:tabs>
              <w:adjustRightInd w:val="0"/>
              <w:snapToGrid w:val="0"/>
              <w:ind w:firstLine="4790" w:firstLineChars="1711"/>
              <w:rPr>
                <w:sz w:val="28"/>
                <w:szCs w:val="28"/>
              </w:rPr>
            </w:pPr>
            <w:r>
              <w:rPr>
                <w:rFonts w:hint="eastAsia"/>
                <w:sz w:val="28"/>
                <w:szCs w:val="28"/>
              </w:rPr>
              <w:t>(盖章)</w:t>
            </w:r>
          </w:p>
        </w:tc>
      </w:tr>
    </w:tbl>
    <w:p w14:paraId="4A8E9C4D">
      <w:pPr>
        <w:snapToGrid w:val="0"/>
        <w:rPr>
          <w:rFonts w:ascii="楷体_GB2312" w:hAnsi="仿宋" w:eastAsia="楷体_GB2312" w:cs="仿宋"/>
          <w:color w:val="000000" w:themeColor="text1"/>
          <w:kern w:val="0"/>
          <w:sz w:val="28"/>
          <w:szCs w:val="28"/>
          <w14:textFill>
            <w14:solidFill>
              <w14:schemeClr w14:val="tx1"/>
            </w14:solidFill>
          </w14:textFill>
        </w:rPr>
      </w:pPr>
      <w:r>
        <w:rPr>
          <w:rFonts w:hint="eastAsia" w:ascii="楷体_GB2312" w:hAnsi="仿宋" w:eastAsia="楷体_GB2312" w:cs="仿宋"/>
          <w:color w:val="000000" w:themeColor="text1"/>
          <w:kern w:val="0"/>
          <w:sz w:val="28"/>
          <w:szCs w:val="28"/>
          <w14:textFill>
            <w14:solidFill>
              <w14:schemeClr w14:val="tx1"/>
            </w14:solidFill>
          </w14:textFill>
        </w:rPr>
        <w:t>注：纸质申报表由报送单位存档备查。</w:t>
      </w:r>
    </w:p>
    <w:p w14:paraId="2396737F">
      <w:pPr>
        <w:jc w:val="left"/>
        <w:outlineLvl w:val="0"/>
        <w:rPr>
          <w:rFonts w:hint="eastAsia" w:ascii="黑体" w:eastAsia="黑体"/>
          <w:color w:val="000000" w:themeColor="text1"/>
          <w:sz w:val="32"/>
          <w:szCs w:val="32"/>
          <w14:textFill>
            <w14:solidFill>
              <w14:schemeClr w14:val="tx1"/>
            </w14:solidFill>
          </w14:textFill>
        </w:rPr>
      </w:pPr>
    </w:p>
    <w:p w14:paraId="7403C05D">
      <w:pPr>
        <w:jc w:val="left"/>
        <w:outlineLvl w:val="0"/>
        <w:rPr>
          <w:rFonts w:hint="eastAsia" w:ascii="黑体" w:eastAsia="黑体"/>
          <w:color w:val="000000" w:themeColor="text1"/>
          <w:sz w:val="32"/>
          <w:szCs w:val="32"/>
          <w14:textFill>
            <w14:solidFill>
              <w14:schemeClr w14:val="tx1"/>
            </w14:solidFill>
          </w14:textFill>
        </w:rPr>
      </w:pPr>
    </w:p>
    <w:p w14:paraId="7CF3E7DC">
      <w:pPr>
        <w:jc w:val="left"/>
        <w:outlineLvl w:val="0"/>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2</w:t>
      </w:r>
    </w:p>
    <w:p w14:paraId="5871B4AE">
      <w:pPr>
        <w:snapToGrid w:val="0"/>
        <w:jc w:val="left"/>
        <w:outlineLvl w:val="0"/>
        <w:rPr>
          <w:rFonts w:ascii="黑体" w:eastAsia="黑体"/>
          <w:color w:val="000000" w:themeColor="text1"/>
          <w:sz w:val="32"/>
          <w:szCs w:val="32"/>
          <w14:textFill>
            <w14:solidFill>
              <w14:schemeClr w14:val="tx1"/>
            </w14:solidFill>
          </w14:textFill>
        </w:rPr>
      </w:pPr>
    </w:p>
    <w:p w14:paraId="43819EB6">
      <w:pPr>
        <w:shd w:val="clear" w:color="auto" w:fill="FFFFFF"/>
        <w:snapToGrid w:val="0"/>
        <w:jc w:val="center"/>
        <w:rPr>
          <w:rFonts w:ascii="方正小标宋简体" w:hAnsi="仿宋_GB2312" w:eastAsia="方正小标宋简体" w:cs="仿宋_GB2312"/>
          <w:color w:val="000000" w:themeColor="text1"/>
          <w:spacing w:val="-10"/>
          <w:sz w:val="40"/>
          <w:szCs w:val="40"/>
          <w14:textFill>
            <w14:solidFill>
              <w14:schemeClr w14:val="tx1"/>
            </w14:solidFill>
          </w14:textFill>
        </w:rPr>
      </w:pPr>
      <w:r>
        <w:rPr>
          <w:rFonts w:hint="eastAsia" w:ascii="方正小标宋简体" w:hAnsi="仿宋_GB2312" w:eastAsia="方正小标宋简体" w:cs="仿宋_GB2312"/>
          <w:color w:val="000000" w:themeColor="text1"/>
          <w:spacing w:val="-10"/>
          <w:sz w:val="40"/>
          <w:szCs w:val="40"/>
          <w14:textFill>
            <w14:solidFill>
              <w14:schemeClr w14:val="tx1"/>
            </w14:solidFill>
          </w14:textFill>
        </w:rPr>
        <w:t>20</w:t>
      </w:r>
      <w:r>
        <w:rPr>
          <w:rFonts w:hint="eastAsia" w:ascii="方正小标宋简体" w:hAnsi="仿宋_GB2312" w:eastAsia="方正小标宋简体" w:cs="仿宋_GB2312"/>
          <w:color w:val="000000" w:themeColor="text1"/>
          <w:spacing w:val="-10"/>
          <w:sz w:val="40"/>
          <w:szCs w:val="40"/>
          <w:lang w:eastAsia="zh-CN"/>
          <w14:textFill>
            <w14:solidFill>
              <w14:schemeClr w14:val="tx1"/>
            </w14:solidFill>
          </w14:textFill>
        </w:rPr>
        <w:t>25</w:t>
      </w:r>
      <w:r>
        <w:rPr>
          <w:rFonts w:hint="eastAsia" w:ascii="方正小标宋简体" w:hAnsi="仿宋_GB2312" w:eastAsia="方正小标宋简体" w:cs="仿宋_GB2312"/>
          <w:color w:val="000000" w:themeColor="text1"/>
          <w:spacing w:val="-10"/>
          <w:sz w:val="40"/>
          <w:szCs w:val="40"/>
          <w14:textFill>
            <w14:solidFill>
              <w14:schemeClr w14:val="tx1"/>
            </w14:solidFill>
          </w14:textFill>
        </w:rPr>
        <w:t>年</w:t>
      </w:r>
      <w:r>
        <w:rPr>
          <w:rFonts w:hint="eastAsia" w:ascii="方正小标宋简体" w:hAnsi="仿宋_GB2312" w:eastAsia="方正小标宋简体" w:cs="仿宋_GB2312"/>
          <w:color w:val="000000" w:themeColor="text1"/>
          <w:spacing w:val="-10"/>
          <w:sz w:val="40"/>
          <w:szCs w:val="40"/>
          <w:lang w:val="en-US" w:eastAsia="zh-CN"/>
          <w14:textFill>
            <w14:solidFill>
              <w14:schemeClr w14:val="tx1"/>
            </w14:solidFill>
          </w14:textFill>
        </w:rPr>
        <w:t>开封市</w:t>
      </w:r>
      <w:r>
        <w:rPr>
          <w:rFonts w:hint="eastAsia" w:ascii="方正小标宋简体" w:hAnsi="仿宋_GB2312" w:eastAsia="方正小标宋简体" w:cs="仿宋_GB2312"/>
          <w:color w:val="000000" w:themeColor="text1"/>
          <w:spacing w:val="-10"/>
          <w:sz w:val="40"/>
          <w:szCs w:val="40"/>
          <w14:textFill>
            <w14:solidFill>
              <w14:schemeClr w14:val="tx1"/>
            </w14:solidFill>
          </w14:textFill>
        </w:rPr>
        <w:t>信息技术与课程融合优质课汇总表</w:t>
      </w:r>
    </w:p>
    <w:p w14:paraId="00A41F8E">
      <w:pPr>
        <w:snapToGrid w:val="0"/>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楷体_GB2312" w:hAnsi="仿宋" w:eastAsia="楷体_GB2312" w:cs="宋体"/>
          <w:color w:val="000000" w:themeColor="text1"/>
          <w:kern w:val="0"/>
          <w:sz w:val="28"/>
          <w:szCs w:val="28"/>
          <w14:textFill>
            <w14:solidFill>
              <w14:schemeClr w14:val="tx1"/>
            </w14:solidFill>
          </w14:textFill>
        </w:rPr>
        <w:t>报送单位：（盖章）报送人：</w:t>
      </w:r>
      <w:r>
        <w:rPr>
          <w:rFonts w:hint="eastAsia" w:ascii="楷体_GB2312" w:hAnsi="仿宋" w:eastAsia="楷体_GB2312" w:cs="宋体"/>
          <w:color w:val="000000" w:themeColor="text1"/>
          <w:kern w:val="0"/>
          <w:sz w:val="28"/>
          <w:szCs w:val="28"/>
          <w:lang w:val="en-US" w:eastAsia="zh-CN"/>
          <w14:textFill>
            <w14:solidFill>
              <w14:schemeClr w14:val="tx1"/>
            </w14:solidFill>
          </w14:textFill>
        </w:rPr>
        <w:t>联系方式</w:t>
      </w:r>
      <w:r>
        <w:rPr>
          <w:rFonts w:hint="eastAsia" w:ascii="楷体_GB2312" w:hAnsi="仿宋" w:eastAsia="楷体_GB2312" w:cs="宋体"/>
          <w:color w:val="000000" w:themeColor="text1"/>
          <w:kern w:val="0"/>
          <w:sz w:val="28"/>
          <w:szCs w:val="28"/>
          <w14:textFill>
            <w14:solidFill>
              <w14:schemeClr w14:val="tx1"/>
            </w14:solidFill>
          </w14:textFill>
        </w:rPr>
        <w:t>：年月日</w:t>
      </w:r>
    </w:p>
    <w:tbl>
      <w:tblPr>
        <w:tblStyle w:val="6"/>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94"/>
        <w:gridCol w:w="2250"/>
        <w:gridCol w:w="1327"/>
        <w:gridCol w:w="1060"/>
        <w:gridCol w:w="1119"/>
        <w:gridCol w:w="750"/>
        <w:gridCol w:w="931"/>
      </w:tblGrid>
      <w:tr w14:paraId="16E6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tcMar>
              <w:left w:w="28" w:type="dxa"/>
              <w:right w:w="28" w:type="dxa"/>
            </w:tcMar>
            <w:vAlign w:val="center"/>
          </w:tcPr>
          <w:p w14:paraId="1970B8D0">
            <w:pPr>
              <w:adjustRightInd w:val="0"/>
              <w:snapToGrid w:val="0"/>
              <w:jc w:val="center"/>
              <w:textAlignment w:val="top"/>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kern w:val="0"/>
                <w:sz w:val="28"/>
                <w:szCs w:val="28"/>
                <w:lang w:bidi="ar"/>
                <w14:textFill>
                  <w14:solidFill>
                    <w14:schemeClr w14:val="tx1"/>
                  </w14:solidFill>
                </w14:textFill>
              </w:rPr>
              <w:t>序号</w:t>
            </w:r>
          </w:p>
        </w:tc>
        <w:tc>
          <w:tcPr>
            <w:tcW w:w="1494" w:type="dxa"/>
            <w:tcMar>
              <w:left w:w="28" w:type="dxa"/>
              <w:right w:w="28" w:type="dxa"/>
            </w:tcMar>
            <w:vAlign w:val="center"/>
          </w:tcPr>
          <w:p w14:paraId="3C417A00">
            <w:pPr>
              <w:adjustRightInd w:val="0"/>
              <w:snapToGrid w:val="0"/>
              <w:jc w:val="center"/>
              <w:textAlignment w:val="top"/>
              <w:rPr>
                <w:rFonts w:ascii="黑体" w:hAnsi="黑体" w:eastAsia="黑体" w:cs="宋体"/>
                <w:bCs/>
                <w:color w:val="000000" w:themeColor="text1"/>
                <w:kern w:val="0"/>
                <w:sz w:val="28"/>
                <w:szCs w:val="28"/>
                <w:lang w:bidi="ar"/>
                <w14:textFill>
                  <w14:solidFill>
                    <w14:schemeClr w14:val="tx1"/>
                  </w14:solidFill>
                </w14:textFill>
              </w:rPr>
            </w:pPr>
            <w:r>
              <w:rPr>
                <w:rFonts w:hint="eastAsia" w:ascii="黑体" w:hAnsi="黑体" w:eastAsia="黑体" w:cs="宋体"/>
                <w:bCs/>
                <w:color w:val="000000" w:themeColor="text1"/>
                <w:kern w:val="0"/>
                <w:sz w:val="28"/>
                <w:szCs w:val="28"/>
                <w:lang w:bidi="ar"/>
                <w14:textFill>
                  <w14:solidFill>
                    <w14:schemeClr w14:val="tx1"/>
                  </w14:solidFill>
                </w14:textFill>
              </w:rPr>
              <w:t>作品编号</w:t>
            </w:r>
          </w:p>
        </w:tc>
        <w:tc>
          <w:tcPr>
            <w:tcW w:w="2250" w:type="dxa"/>
            <w:tcMar>
              <w:left w:w="28" w:type="dxa"/>
              <w:right w:w="28" w:type="dxa"/>
            </w:tcMar>
            <w:vAlign w:val="center"/>
          </w:tcPr>
          <w:p w14:paraId="594C1964">
            <w:pPr>
              <w:adjustRightInd w:val="0"/>
              <w:snapToGrid w:val="0"/>
              <w:jc w:val="center"/>
              <w:textAlignment w:val="top"/>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kern w:val="0"/>
                <w:sz w:val="28"/>
                <w:szCs w:val="28"/>
                <w:lang w:val="en-US" w:eastAsia="zh-CN" w:bidi="ar"/>
                <w14:textFill>
                  <w14:solidFill>
                    <w14:schemeClr w14:val="tx1"/>
                  </w14:solidFill>
                </w14:textFill>
              </w:rPr>
              <w:t>课例</w:t>
            </w:r>
            <w:r>
              <w:rPr>
                <w:rFonts w:hint="eastAsia" w:ascii="黑体" w:hAnsi="黑体" w:eastAsia="黑体" w:cs="宋体"/>
                <w:bCs/>
                <w:color w:val="000000" w:themeColor="text1"/>
                <w:kern w:val="0"/>
                <w:sz w:val="28"/>
                <w:szCs w:val="28"/>
                <w:lang w:bidi="ar"/>
                <w14:textFill>
                  <w14:solidFill>
                    <w14:schemeClr w14:val="tx1"/>
                  </w14:solidFill>
                </w14:textFill>
              </w:rPr>
              <w:t>名称</w:t>
            </w:r>
          </w:p>
        </w:tc>
        <w:tc>
          <w:tcPr>
            <w:tcW w:w="1327" w:type="dxa"/>
            <w:tcMar>
              <w:left w:w="28" w:type="dxa"/>
              <w:right w:w="28" w:type="dxa"/>
            </w:tcMar>
            <w:vAlign w:val="center"/>
          </w:tcPr>
          <w:p w14:paraId="62B3A592">
            <w:pPr>
              <w:adjustRightInd w:val="0"/>
              <w:snapToGrid w:val="0"/>
              <w:jc w:val="center"/>
              <w:textAlignment w:val="top"/>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kern w:val="0"/>
                <w:sz w:val="28"/>
                <w:szCs w:val="28"/>
                <w:lang w:bidi="ar"/>
                <w14:textFill>
                  <w14:solidFill>
                    <w14:schemeClr w14:val="tx1"/>
                  </w14:solidFill>
                </w14:textFill>
              </w:rPr>
              <w:t>教师姓名</w:t>
            </w:r>
          </w:p>
        </w:tc>
        <w:tc>
          <w:tcPr>
            <w:tcW w:w="1060" w:type="dxa"/>
            <w:tcMar>
              <w:left w:w="28" w:type="dxa"/>
              <w:right w:w="28" w:type="dxa"/>
            </w:tcMar>
            <w:vAlign w:val="center"/>
          </w:tcPr>
          <w:p w14:paraId="782E16E0">
            <w:pPr>
              <w:adjustRightInd w:val="0"/>
              <w:snapToGrid w:val="0"/>
              <w:jc w:val="center"/>
              <w:textAlignment w:val="top"/>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kern w:val="0"/>
                <w:sz w:val="28"/>
                <w:szCs w:val="28"/>
                <w:lang w:bidi="ar"/>
                <w14:textFill>
                  <w14:solidFill>
                    <w14:schemeClr w14:val="tx1"/>
                  </w14:solidFill>
                </w14:textFill>
              </w:rPr>
              <w:t>职称</w:t>
            </w:r>
          </w:p>
        </w:tc>
        <w:tc>
          <w:tcPr>
            <w:tcW w:w="1119" w:type="dxa"/>
            <w:tcMar>
              <w:left w:w="28" w:type="dxa"/>
              <w:right w:w="28" w:type="dxa"/>
            </w:tcMar>
            <w:vAlign w:val="center"/>
          </w:tcPr>
          <w:p w14:paraId="5CB42514">
            <w:pPr>
              <w:adjustRightInd w:val="0"/>
              <w:snapToGrid w:val="0"/>
              <w:jc w:val="center"/>
              <w:textAlignment w:val="top"/>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kern w:val="0"/>
                <w:sz w:val="28"/>
                <w:szCs w:val="28"/>
                <w:lang w:bidi="ar"/>
                <w14:textFill>
                  <w14:solidFill>
                    <w14:schemeClr w14:val="tx1"/>
                  </w14:solidFill>
                </w14:textFill>
              </w:rPr>
              <w:t>单位</w:t>
            </w:r>
          </w:p>
        </w:tc>
        <w:tc>
          <w:tcPr>
            <w:tcW w:w="750" w:type="dxa"/>
            <w:tcMar>
              <w:left w:w="28" w:type="dxa"/>
              <w:right w:w="28" w:type="dxa"/>
            </w:tcMar>
            <w:vAlign w:val="center"/>
          </w:tcPr>
          <w:p w14:paraId="38A44383">
            <w:pPr>
              <w:adjustRightInd w:val="0"/>
              <w:snapToGrid w:val="0"/>
              <w:jc w:val="center"/>
              <w:textAlignment w:val="top"/>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kern w:val="0"/>
                <w:sz w:val="28"/>
                <w:szCs w:val="28"/>
                <w:lang w:bidi="ar"/>
                <w14:textFill>
                  <w14:solidFill>
                    <w14:schemeClr w14:val="tx1"/>
                  </w14:solidFill>
                </w14:textFill>
              </w:rPr>
              <w:t>学科</w:t>
            </w:r>
          </w:p>
        </w:tc>
        <w:tc>
          <w:tcPr>
            <w:tcW w:w="931" w:type="dxa"/>
            <w:tcMar>
              <w:left w:w="28" w:type="dxa"/>
              <w:right w:w="28" w:type="dxa"/>
            </w:tcMar>
            <w:vAlign w:val="center"/>
          </w:tcPr>
          <w:p w14:paraId="400D133E">
            <w:pPr>
              <w:adjustRightInd w:val="0"/>
              <w:snapToGrid w:val="0"/>
              <w:jc w:val="center"/>
              <w:textAlignment w:val="top"/>
              <w:rPr>
                <w:rFonts w:hint="eastAsia" w:ascii="黑体" w:hAnsi="黑体" w:eastAsia="黑体" w:cs="宋体"/>
                <w:bCs/>
                <w:color w:val="000000" w:themeColor="text1"/>
                <w:kern w:val="0"/>
                <w:sz w:val="28"/>
                <w:szCs w:val="28"/>
                <w:lang w:eastAsia="zh-CN" w:bidi="ar"/>
                <w14:textFill>
                  <w14:solidFill>
                    <w14:schemeClr w14:val="tx1"/>
                  </w14:solidFill>
                </w14:textFill>
              </w:rPr>
            </w:pPr>
            <w:r>
              <w:rPr>
                <w:rFonts w:hint="eastAsia" w:ascii="黑体" w:hAnsi="黑体" w:eastAsia="黑体" w:cs="宋体"/>
                <w:bCs/>
                <w:color w:val="000000" w:themeColor="text1"/>
                <w:kern w:val="0"/>
                <w:sz w:val="28"/>
                <w:szCs w:val="28"/>
                <w:lang w:val="en-US" w:eastAsia="zh-CN" w:bidi="ar"/>
                <w14:textFill>
                  <w14:solidFill>
                    <w14:schemeClr w14:val="tx1"/>
                  </w14:solidFill>
                </w14:textFill>
              </w:rPr>
              <w:t>类型</w:t>
            </w:r>
          </w:p>
        </w:tc>
      </w:tr>
      <w:tr w14:paraId="41C2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7A236D13">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2DFC9328">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10297CBE">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7429D439">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007EF707">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64466DE8">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786EB7FE">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3725EC7A">
            <w:pPr>
              <w:adjustRightInd w:val="0"/>
              <w:snapToGrid w:val="0"/>
              <w:rPr>
                <w:rFonts w:hint="eastAsia" w:hAnsi="宋体" w:eastAsia="宋体" w:cs="宋体"/>
                <w:color w:val="000000" w:themeColor="text1"/>
                <w:sz w:val="28"/>
                <w:szCs w:val="28"/>
                <w:lang w:val="en-US" w:eastAsia="zh-CN"/>
                <w14:textFill>
                  <w14:solidFill>
                    <w14:schemeClr w14:val="tx1"/>
                  </w14:solidFill>
                </w14:textFill>
              </w:rPr>
            </w:pPr>
          </w:p>
        </w:tc>
      </w:tr>
      <w:tr w14:paraId="116B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7739AEA8">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483CD298">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0DE895F0">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7FC216CA">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3E4E3A5B">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5F6A9022">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4CC74E2D">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3915B1F6">
            <w:pPr>
              <w:adjustRightInd w:val="0"/>
              <w:snapToGrid w:val="0"/>
              <w:rPr>
                <w:rFonts w:hAnsi="宋体" w:cs="宋体"/>
                <w:color w:val="000000" w:themeColor="text1"/>
                <w:sz w:val="28"/>
                <w:szCs w:val="28"/>
                <w14:textFill>
                  <w14:solidFill>
                    <w14:schemeClr w14:val="tx1"/>
                  </w14:solidFill>
                </w14:textFill>
              </w:rPr>
            </w:pPr>
          </w:p>
        </w:tc>
      </w:tr>
      <w:tr w14:paraId="61CC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56DB7B72">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3973BB04">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0F0FD0EF">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29608776">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57217DD2">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77098CB2">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1AD041BA">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6CB54853">
            <w:pPr>
              <w:adjustRightInd w:val="0"/>
              <w:snapToGrid w:val="0"/>
              <w:rPr>
                <w:rFonts w:hAnsi="宋体" w:cs="宋体"/>
                <w:color w:val="000000" w:themeColor="text1"/>
                <w:sz w:val="28"/>
                <w:szCs w:val="28"/>
                <w14:textFill>
                  <w14:solidFill>
                    <w14:schemeClr w14:val="tx1"/>
                  </w14:solidFill>
                </w14:textFill>
              </w:rPr>
            </w:pPr>
          </w:p>
        </w:tc>
      </w:tr>
      <w:tr w14:paraId="2DF6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06CFAED4">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0CD8826F">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5328501D">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191DC0D4">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19B1E236">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1216E728">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2E3E5F26">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40A567BC">
            <w:pPr>
              <w:adjustRightInd w:val="0"/>
              <w:snapToGrid w:val="0"/>
              <w:rPr>
                <w:rFonts w:hAnsi="宋体" w:cs="宋体"/>
                <w:color w:val="000000" w:themeColor="text1"/>
                <w:sz w:val="28"/>
                <w:szCs w:val="28"/>
                <w14:textFill>
                  <w14:solidFill>
                    <w14:schemeClr w14:val="tx1"/>
                  </w14:solidFill>
                </w14:textFill>
              </w:rPr>
            </w:pPr>
          </w:p>
        </w:tc>
      </w:tr>
      <w:tr w14:paraId="275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3C967651">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53EB7776">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546AA275">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3960DB69">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1AA97BCC">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16A3E374">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627BB2EA">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37E0F4FE">
            <w:pPr>
              <w:adjustRightInd w:val="0"/>
              <w:snapToGrid w:val="0"/>
              <w:rPr>
                <w:rFonts w:hAnsi="宋体" w:cs="宋体"/>
                <w:color w:val="000000" w:themeColor="text1"/>
                <w:sz w:val="28"/>
                <w:szCs w:val="28"/>
                <w14:textFill>
                  <w14:solidFill>
                    <w14:schemeClr w14:val="tx1"/>
                  </w14:solidFill>
                </w14:textFill>
              </w:rPr>
            </w:pPr>
          </w:p>
        </w:tc>
      </w:tr>
      <w:tr w14:paraId="17CA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31559BA3">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64EBAC06">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118B72A0">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0BC5C6FB">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18D46064">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356C88FC">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70DB41D1">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03A997EA">
            <w:pPr>
              <w:adjustRightInd w:val="0"/>
              <w:snapToGrid w:val="0"/>
              <w:rPr>
                <w:rFonts w:hAnsi="宋体" w:cs="宋体"/>
                <w:color w:val="000000" w:themeColor="text1"/>
                <w:sz w:val="28"/>
                <w:szCs w:val="28"/>
                <w14:textFill>
                  <w14:solidFill>
                    <w14:schemeClr w14:val="tx1"/>
                  </w14:solidFill>
                </w14:textFill>
              </w:rPr>
            </w:pPr>
          </w:p>
        </w:tc>
      </w:tr>
      <w:tr w14:paraId="5966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6BD49C02">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4A052855">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767F3571">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386E9827">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3E44532F">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4ED4128E">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00444AD4">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66ABADE0">
            <w:pPr>
              <w:adjustRightInd w:val="0"/>
              <w:snapToGrid w:val="0"/>
              <w:rPr>
                <w:rFonts w:hAnsi="宋体" w:cs="宋体"/>
                <w:color w:val="000000" w:themeColor="text1"/>
                <w:sz w:val="28"/>
                <w:szCs w:val="28"/>
                <w14:textFill>
                  <w14:solidFill>
                    <w14:schemeClr w14:val="tx1"/>
                  </w14:solidFill>
                </w14:textFill>
              </w:rPr>
            </w:pPr>
          </w:p>
        </w:tc>
      </w:tr>
      <w:tr w14:paraId="70B7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7ADA8714">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174A070E">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6750236D">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015FD985">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66F5FF13">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36E527D2">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4616FCE5">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24F0FD98">
            <w:pPr>
              <w:adjustRightInd w:val="0"/>
              <w:snapToGrid w:val="0"/>
              <w:rPr>
                <w:rFonts w:hAnsi="宋体" w:cs="宋体"/>
                <w:color w:val="000000" w:themeColor="text1"/>
                <w:sz w:val="28"/>
                <w:szCs w:val="28"/>
                <w14:textFill>
                  <w14:solidFill>
                    <w14:schemeClr w14:val="tx1"/>
                  </w14:solidFill>
                </w14:textFill>
              </w:rPr>
            </w:pPr>
          </w:p>
        </w:tc>
      </w:tr>
      <w:tr w14:paraId="1BBB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1BA9CA1B">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4145432C">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47B4BA6F">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6F3A3290">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2365B079">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6094DC37">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243072F8">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3A7FCC4D">
            <w:pPr>
              <w:adjustRightInd w:val="0"/>
              <w:snapToGrid w:val="0"/>
              <w:rPr>
                <w:rFonts w:hAnsi="宋体" w:cs="宋体"/>
                <w:color w:val="000000" w:themeColor="text1"/>
                <w:sz w:val="28"/>
                <w:szCs w:val="28"/>
                <w14:textFill>
                  <w14:solidFill>
                    <w14:schemeClr w14:val="tx1"/>
                  </w14:solidFill>
                </w14:textFill>
              </w:rPr>
            </w:pPr>
          </w:p>
        </w:tc>
      </w:tr>
      <w:tr w14:paraId="4A3D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6E61AC76">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04E1C0D7">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617D8E26">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26F1A4E4">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68154C15">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2E7079FE">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1E123FEE">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33418FE8">
            <w:pPr>
              <w:adjustRightInd w:val="0"/>
              <w:snapToGrid w:val="0"/>
              <w:rPr>
                <w:rFonts w:hAnsi="宋体" w:cs="宋体"/>
                <w:color w:val="000000" w:themeColor="text1"/>
                <w:sz w:val="28"/>
                <w:szCs w:val="28"/>
                <w14:textFill>
                  <w14:solidFill>
                    <w14:schemeClr w14:val="tx1"/>
                  </w14:solidFill>
                </w14:textFill>
              </w:rPr>
            </w:pPr>
          </w:p>
        </w:tc>
      </w:tr>
      <w:tr w14:paraId="4ED6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40502947">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54D46063">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24CF3228">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1D283B30">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0BB4C5EA">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390AEE0A">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26E03E9D">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54ED927B">
            <w:pPr>
              <w:adjustRightInd w:val="0"/>
              <w:snapToGrid w:val="0"/>
              <w:rPr>
                <w:rFonts w:hAnsi="宋体" w:cs="宋体"/>
                <w:color w:val="000000" w:themeColor="text1"/>
                <w:sz w:val="28"/>
                <w:szCs w:val="28"/>
                <w14:textFill>
                  <w14:solidFill>
                    <w14:schemeClr w14:val="tx1"/>
                  </w14:solidFill>
                </w14:textFill>
              </w:rPr>
            </w:pPr>
          </w:p>
        </w:tc>
      </w:tr>
      <w:tr w14:paraId="35F7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211BC807">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003D44E7">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085006DB">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2FD493B6">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3CC0A221">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2A616078">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588D99A2">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69EAC747">
            <w:pPr>
              <w:adjustRightInd w:val="0"/>
              <w:snapToGrid w:val="0"/>
              <w:rPr>
                <w:rFonts w:hAnsi="宋体" w:cs="宋体"/>
                <w:color w:val="000000" w:themeColor="text1"/>
                <w:sz w:val="28"/>
                <w:szCs w:val="28"/>
                <w14:textFill>
                  <w14:solidFill>
                    <w14:schemeClr w14:val="tx1"/>
                  </w14:solidFill>
                </w14:textFill>
              </w:rPr>
            </w:pPr>
          </w:p>
        </w:tc>
      </w:tr>
      <w:tr w14:paraId="0DF3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7C782733">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1356A266">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3763B115">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1A88495F">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67EE1A17">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07DDD6EC">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4F1D8CD1">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5E240A33">
            <w:pPr>
              <w:adjustRightInd w:val="0"/>
              <w:snapToGrid w:val="0"/>
              <w:rPr>
                <w:rFonts w:hAnsi="宋体" w:cs="宋体"/>
                <w:color w:val="000000" w:themeColor="text1"/>
                <w:sz w:val="28"/>
                <w:szCs w:val="28"/>
                <w14:textFill>
                  <w14:solidFill>
                    <w14:schemeClr w14:val="tx1"/>
                  </w14:solidFill>
                </w14:textFill>
              </w:rPr>
            </w:pPr>
          </w:p>
        </w:tc>
      </w:tr>
      <w:tr w14:paraId="26D5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8" w:type="dxa"/>
            <w:vAlign w:val="center"/>
          </w:tcPr>
          <w:p w14:paraId="64462793">
            <w:pPr>
              <w:adjustRightInd w:val="0"/>
              <w:snapToGrid w:val="0"/>
              <w:rPr>
                <w:rFonts w:hAnsi="宋体" w:cs="宋体"/>
                <w:color w:val="000000" w:themeColor="text1"/>
                <w:sz w:val="28"/>
                <w:szCs w:val="28"/>
                <w14:textFill>
                  <w14:solidFill>
                    <w14:schemeClr w14:val="tx1"/>
                  </w14:solidFill>
                </w14:textFill>
              </w:rPr>
            </w:pPr>
          </w:p>
        </w:tc>
        <w:tc>
          <w:tcPr>
            <w:tcW w:w="1494" w:type="dxa"/>
            <w:vAlign w:val="top"/>
          </w:tcPr>
          <w:p w14:paraId="44FF78A9">
            <w:pPr>
              <w:adjustRightInd w:val="0"/>
              <w:snapToGrid w:val="0"/>
              <w:rPr>
                <w:rFonts w:hAnsi="宋体" w:cs="宋体"/>
                <w:color w:val="000000" w:themeColor="text1"/>
                <w:sz w:val="28"/>
                <w:szCs w:val="28"/>
                <w14:textFill>
                  <w14:solidFill>
                    <w14:schemeClr w14:val="tx1"/>
                  </w14:solidFill>
                </w14:textFill>
              </w:rPr>
            </w:pPr>
          </w:p>
        </w:tc>
        <w:tc>
          <w:tcPr>
            <w:tcW w:w="2250" w:type="dxa"/>
            <w:vAlign w:val="center"/>
          </w:tcPr>
          <w:p w14:paraId="350EAD67">
            <w:pPr>
              <w:adjustRightInd w:val="0"/>
              <w:snapToGrid w:val="0"/>
              <w:rPr>
                <w:rFonts w:hAnsi="宋体" w:cs="宋体"/>
                <w:color w:val="000000" w:themeColor="text1"/>
                <w:sz w:val="28"/>
                <w:szCs w:val="28"/>
                <w14:textFill>
                  <w14:solidFill>
                    <w14:schemeClr w14:val="tx1"/>
                  </w14:solidFill>
                </w14:textFill>
              </w:rPr>
            </w:pPr>
          </w:p>
        </w:tc>
        <w:tc>
          <w:tcPr>
            <w:tcW w:w="1327" w:type="dxa"/>
            <w:vAlign w:val="center"/>
          </w:tcPr>
          <w:p w14:paraId="25BFDDCE">
            <w:pPr>
              <w:adjustRightInd w:val="0"/>
              <w:snapToGrid w:val="0"/>
              <w:rPr>
                <w:rFonts w:hAnsi="宋体" w:cs="宋体"/>
                <w:color w:val="000000" w:themeColor="text1"/>
                <w:sz w:val="28"/>
                <w:szCs w:val="28"/>
                <w14:textFill>
                  <w14:solidFill>
                    <w14:schemeClr w14:val="tx1"/>
                  </w14:solidFill>
                </w14:textFill>
              </w:rPr>
            </w:pPr>
          </w:p>
        </w:tc>
        <w:tc>
          <w:tcPr>
            <w:tcW w:w="1060" w:type="dxa"/>
            <w:vAlign w:val="center"/>
          </w:tcPr>
          <w:p w14:paraId="19998965">
            <w:pPr>
              <w:adjustRightInd w:val="0"/>
              <w:snapToGrid w:val="0"/>
              <w:rPr>
                <w:rFonts w:hAnsi="宋体" w:cs="宋体"/>
                <w:color w:val="000000" w:themeColor="text1"/>
                <w:sz w:val="28"/>
                <w:szCs w:val="28"/>
                <w14:textFill>
                  <w14:solidFill>
                    <w14:schemeClr w14:val="tx1"/>
                  </w14:solidFill>
                </w14:textFill>
              </w:rPr>
            </w:pPr>
          </w:p>
        </w:tc>
        <w:tc>
          <w:tcPr>
            <w:tcW w:w="1119" w:type="dxa"/>
            <w:vAlign w:val="center"/>
          </w:tcPr>
          <w:p w14:paraId="08E33376">
            <w:pPr>
              <w:adjustRightInd w:val="0"/>
              <w:snapToGrid w:val="0"/>
              <w:rPr>
                <w:rFonts w:hAnsi="宋体" w:cs="宋体"/>
                <w:color w:val="000000" w:themeColor="text1"/>
                <w:sz w:val="28"/>
                <w:szCs w:val="28"/>
                <w14:textFill>
                  <w14:solidFill>
                    <w14:schemeClr w14:val="tx1"/>
                  </w14:solidFill>
                </w14:textFill>
              </w:rPr>
            </w:pPr>
          </w:p>
        </w:tc>
        <w:tc>
          <w:tcPr>
            <w:tcW w:w="750" w:type="dxa"/>
            <w:vAlign w:val="center"/>
          </w:tcPr>
          <w:p w14:paraId="7FFDD314">
            <w:pPr>
              <w:adjustRightInd w:val="0"/>
              <w:snapToGrid w:val="0"/>
              <w:rPr>
                <w:rFonts w:hAnsi="宋体" w:cs="宋体"/>
                <w:color w:val="000000" w:themeColor="text1"/>
                <w:sz w:val="28"/>
                <w:szCs w:val="28"/>
                <w14:textFill>
                  <w14:solidFill>
                    <w14:schemeClr w14:val="tx1"/>
                  </w14:solidFill>
                </w14:textFill>
              </w:rPr>
            </w:pPr>
          </w:p>
        </w:tc>
        <w:tc>
          <w:tcPr>
            <w:tcW w:w="931" w:type="dxa"/>
            <w:vAlign w:val="center"/>
          </w:tcPr>
          <w:p w14:paraId="528566AA">
            <w:pPr>
              <w:adjustRightInd w:val="0"/>
              <w:snapToGrid w:val="0"/>
              <w:rPr>
                <w:rFonts w:hAnsi="宋体" w:cs="宋体"/>
                <w:color w:val="000000" w:themeColor="text1"/>
                <w:sz w:val="28"/>
                <w:szCs w:val="28"/>
                <w14:textFill>
                  <w14:solidFill>
                    <w14:schemeClr w14:val="tx1"/>
                  </w14:solidFill>
                </w14:textFill>
              </w:rPr>
            </w:pPr>
          </w:p>
        </w:tc>
      </w:tr>
    </w:tbl>
    <w:p w14:paraId="3EFB434D">
      <w:pPr>
        <w:snapToGrid w:val="0"/>
        <w:rPr>
          <w:rFonts w:hint="eastAsia" w:ascii="楷体_GB2312" w:hAnsi="仿宋" w:eastAsia="楷体_GB2312" w:cs="仿宋"/>
          <w:color w:val="000000" w:themeColor="text1"/>
          <w:kern w:val="0"/>
          <w:sz w:val="24"/>
          <w:szCs w:val="24"/>
          <w14:textFill>
            <w14:solidFill>
              <w14:schemeClr w14:val="tx1"/>
            </w14:solidFill>
          </w14:textFill>
        </w:rPr>
      </w:pPr>
    </w:p>
    <w:p w14:paraId="2E380AA1">
      <w:pPr>
        <w:snapToGrid w:val="0"/>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注：作品上报完成之后</w:t>
      </w:r>
      <w:r>
        <w:rPr>
          <w:rFonts w:hint="eastAsia" w:eastAsia="仿宋_GB2312" w:cs="Times New Roman"/>
          <w:color w:val="000000" w:themeColor="text1"/>
          <w:kern w:val="0"/>
          <w:sz w:val="28"/>
          <w:szCs w:val="28"/>
          <w:lang w:eastAsia="zh-CN"/>
          <w14:textFill>
            <w14:solidFill>
              <w14:schemeClr w14:val="tx1"/>
            </w14:solidFill>
          </w14:textFill>
        </w:rPr>
        <w:t>，</w:t>
      </w:r>
      <w:r>
        <w:rPr>
          <w:rFonts w:hint="eastAsia" w:eastAsia="仿宋_GB2312" w:cs="Times New Roman"/>
          <w:color w:val="000000" w:themeColor="text1"/>
          <w:kern w:val="0"/>
          <w:sz w:val="28"/>
          <w:szCs w:val="28"/>
          <w:lang w:val="en-US" w:eastAsia="zh-CN"/>
          <w14:textFill>
            <w14:solidFill>
              <w14:schemeClr w14:val="tx1"/>
            </w14:solidFill>
          </w14:textFill>
        </w:rPr>
        <w:t>作品编号</w:t>
      </w:r>
      <w:r>
        <w:rPr>
          <w:rFonts w:hint="default" w:ascii="Times New Roman" w:hAnsi="Times New Roman" w:eastAsia="仿宋_GB2312" w:cs="Times New Roman"/>
          <w:color w:val="000000" w:themeColor="text1"/>
          <w:kern w:val="0"/>
          <w:sz w:val="28"/>
          <w:szCs w:val="28"/>
          <w14:textFill>
            <w14:solidFill>
              <w14:schemeClr w14:val="tx1"/>
            </w14:solidFill>
          </w14:textFill>
        </w:rPr>
        <w:t>可从平台导出此表。</w:t>
      </w:r>
      <w:r>
        <w:rPr>
          <w:rFonts w:hint="eastAsia" w:eastAsia="仿宋_GB2312" w:cs="Times New Roman"/>
          <w:color w:val="000000" w:themeColor="text1"/>
          <w:kern w:val="0"/>
          <w:sz w:val="28"/>
          <w:szCs w:val="28"/>
          <w:lang w:val="en-US" w:eastAsia="zh-CN"/>
          <w14:textFill>
            <w14:solidFill>
              <w14:schemeClr w14:val="tx1"/>
            </w14:solidFill>
          </w14:textFill>
        </w:rPr>
        <w:t>类型栏标明“普通融合课”、“国家智慧平</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台课”。</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文件</w:t>
      </w:r>
      <w:r>
        <w:rPr>
          <w:rFonts w:hint="default" w:ascii="Times New Roman" w:hAnsi="Times New Roman" w:eastAsia="仿宋_GB2312" w:cs="Times New Roman"/>
          <w:color w:val="000000" w:themeColor="text1"/>
          <w:kern w:val="0"/>
          <w:sz w:val="28"/>
          <w:szCs w:val="28"/>
          <w14:textFill>
            <w14:solidFill>
              <w14:schemeClr w14:val="tx1"/>
            </w14:solidFill>
          </w14:textFill>
        </w:rPr>
        <w:t>名称</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备注为</w:t>
      </w:r>
      <w:r>
        <w:rPr>
          <w:rFonts w:hint="default" w:ascii="Times New Roman" w:hAnsi="Times New Roman" w:eastAsia="仿宋_GB2312" w:cs="Times New Roman"/>
          <w:color w:val="000000" w:themeColor="text1"/>
          <w:kern w:val="0"/>
          <w:sz w:val="28"/>
          <w:szCs w:val="28"/>
          <w14:textFill>
            <w14:solidFill>
              <w14:schemeClr w14:val="tx1"/>
            </w14:solidFill>
          </w14:textFill>
        </w:rPr>
        <w:t>：“单位全称</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2025年</w:t>
      </w:r>
      <w:r>
        <w:rPr>
          <w:rFonts w:hint="default" w:ascii="Times New Roman" w:hAnsi="Times New Roman" w:eastAsia="仿宋_GB2312" w:cs="Times New Roman"/>
          <w:color w:val="000000" w:themeColor="text1"/>
          <w:kern w:val="0"/>
          <w:sz w:val="28"/>
          <w:szCs w:val="28"/>
          <w14:textFill>
            <w14:solidFill>
              <w14:schemeClr w14:val="tx1"/>
            </w14:solidFill>
          </w14:textFill>
        </w:rPr>
        <w:t>信息技术与课程融合优质课申报作品汇总表”。</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单位盖章后将PDF文件及word原件</w:t>
      </w:r>
      <w:r>
        <w:rPr>
          <w:rFonts w:hint="eastAsia" w:eastAsia="仿宋_GB2312" w:cs="Times New Roman"/>
          <w:color w:val="000000" w:themeColor="text1"/>
          <w:kern w:val="0"/>
          <w:sz w:val="28"/>
          <w:szCs w:val="28"/>
          <w:lang w:val="en-US" w:eastAsia="zh-CN"/>
          <w14:textFill>
            <w14:solidFill>
              <w14:schemeClr w14:val="tx1"/>
            </w14:solidFill>
          </w14:textFill>
        </w:rPr>
        <w:t>整理至单位材料压缩包内，</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发送至</w:t>
      </w:r>
      <w:r>
        <w:rPr>
          <w:rFonts w:hint="default" w:ascii="Times New Roman" w:hAnsi="Times New Roman" w:eastAsia="仿宋_GB2312" w:cs="Times New Roman"/>
          <w:color w:val="000000" w:themeColor="text1"/>
          <w:kern w:val="0"/>
          <w:sz w:val="28"/>
          <w:szCs w:val="28"/>
          <w14:textFill>
            <w14:solidFill>
              <w14:schemeClr w14:val="tx1"/>
            </w14:solidFill>
          </w14:textFill>
        </w:rPr>
        <w:t>kfsdhjyg@126.com</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w:t>
      </w:r>
    </w:p>
    <w:p w14:paraId="2D8A09F1">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0B5E73BB">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373FAB3B">
      <w:pPr>
        <w:jc w:val="left"/>
        <w:outlineLvl w:val="0"/>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3</w:t>
      </w:r>
    </w:p>
    <w:p w14:paraId="74322404">
      <w:pPr>
        <w:snapToGrid w:val="0"/>
        <w:jc w:val="left"/>
        <w:outlineLvl w:val="0"/>
        <w:rPr>
          <w:rFonts w:ascii="黑体" w:eastAsia="黑体"/>
          <w:color w:val="000000" w:themeColor="text1"/>
          <w:sz w:val="32"/>
          <w:szCs w:val="32"/>
          <w14:textFill>
            <w14:solidFill>
              <w14:schemeClr w14:val="tx1"/>
            </w14:solidFill>
          </w14:textFill>
        </w:rPr>
      </w:pPr>
    </w:p>
    <w:p w14:paraId="5F260C47">
      <w:pPr>
        <w:snapToGrid w:val="0"/>
        <w:jc w:val="center"/>
        <w:rPr>
          <w:rFonts w:hint="eastAsia" w:ascii="方正小标宋简体" w:hAnsi="仿宋_GB2312" w:eastAsia="方正小标宋简体" w:cs="仿宋_GB2312"/>
          <w:color w:val="000000" w:themeColor="text1"/>
          <w:spacing w:val="-10"/>
          <w:sz w:val="40"/>
          <w:szCs w:val="40"/>
          <w:lang w:val="en-US" w:eastAsia="zh-CN"/>
          <w14:textFill>
            <w14:solidFill>
              <w14:schemeClr w14:val="tx1"/>
            </w14:solidFill>
          </w14:textFill>
        </w:rPr>
      </w:pPr>
      <w:r>
        <w:rPr>
          <w:rFonts w:hint="eastAsia" w:ascii="方正小标宋简体" w:hAnsi="仿宋_GB2312" w:eastAsia="方正小标宋简体" w:cs="仿宋_GB2312"/>
          <w:color w:val="000000" w:themeColor="text1"/>
          <w:spacing w:val="-10"/>
          <w:sz w:val="40"/>
          <w:szCs w:val="40"/>
          <w14:textFill>
            <w14:solidFill>
              <w14:schemeClr w14:val="tx1"/>
            </w14:solidFill>
          </w14:textFill>
        </w:rPr>
        <w:t>信息技术与课程融合优质课</w:t>
      </w:r>
      <w:r>
        <w:rPr>
          <w:rFonts w:hint="eastAsia" w:ascii="方正小标宋简体" w:hAnsi="仿宋_GB2312" w:eastAsia="方正小标宋简体" w:cs="仿宋_GB2312"/>
          <w:color w:val="000000" w:themeColor="text1"/>
          <w:spacing w:val="-10"/>
          <w:sz w:val="40"/>
          <w:szCs w:val="40"/>
          <w:lang w:val="en-US" w:eastAsia="zh-CN"/>
          <w14:textFill>
            <w14:solidFill>
              <w14:schemeClr w14:val="tx1"/>
            </w14:solidFill>
          </w14:textFill>
        </w:rPr>
        <w:t>名额分配表</w:t>
      </w:r>
    </w:p>
    <w:p w14:paraId="38AF3679">
      <w:pPr>
        <w:snapToGrid w:val="0"/>
        <w:jc w:val="center"/>
        <w:rPr>
          <w:rFonts w:hint="default" w:ascii="方正小标宋简体" w:hAnsi="仿宋_GB2312" w:eastAsia="方正小标宋简体" w:cs="仿宋_GB2312"/>
          <w:color w:val="000000" w:themeColor="text1"/>
          <w:spacing w:val="-10"/>
          <w:sz w:val="40"/>
          <w:szCs w:val="40"/>
          <w:lang w:val="en-US" w:eastAsia="zh-CN"/>
          <w14:textFill>
            <w14:solidFill>
              <w14:schemeClr w14:val="tx1"/>
            </w14:solidFill>
          </w14:textFill>
        </w:rPr>
      </w:pPr>
    </w:p>
    <w:tbl>
      <w:tblPr>
        <w:tblStyle w:val="6"/>
        <w:tblW w:w="7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6"/>
        <w:gridCol w:w="1857"/>
        <w:gridCol w:w="2746"/>
      </w:tblGrid>
      <w:tr w14:paraId="6269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56" w:type="dxa"/>
            <w:tcMar>
              <w:left w:w="28" w:type="dxa"/>
              <w:right w:w="28" w:type="dxa"/>
            </w:tcMar>
            <w:vAlign w:val="center"/>
          </w:tcPr>
          <w:p w14:paraId="5BE45873">
            <w:pPr>
              <w:adjustRightInd w:val="0"/>
              <w:snapToGrid w:val="0"/>
              <w:jc w:val="center"/>
              <w:rPr>
                <w:rFonts w:hint="eastAsia" w:ascii="黑体" w:hAnsi="黑体" w:eastAsia="黑体"/>
                <w:kern w:val="0"/>
                <w:sz w:val="28"/>
                <w:szCs w:val="28"/>
              </w:rPr>
            </w:pPr>
            <w:r>
              <w:rPr>
                <w:rFonts w:hint="eastAsia" w:ascii="黑体" w:hAnsi="黑体" w:eastAsia="黑体"/>
                <w:kern w:val="0"/>
                <w:sz w:val="28"/>
                <w:szCs w:val="28"/>
              </w:rPr>
              <w:t>单位</w:t>
            </w:r>
          </w:p>
        </w:tc>
        <w:tc>
          <w:tcPr>
            <w:tcW w:w="1857" w:type="dxa"/>
            <w:tcMar>
              <w:left w:w="28" w:type="dxa"/>
              <w:right w:w="28" w:type="dxa"/>
            </w:tcMar>
            <w:vAlign w:val="center"/>
          </w:tcPr>
          <w:p w14:paraId="775415A3">
            <w:pPr>
              <w:adjustRightInd w:val="0"/>
              <w:snapToGrid w:val="0"/>
              <w:jc w:val="center"/>
              <w:rPr>
                <w:rFonts w:hint="default" w:ascii="黑体" w:hAnsi="黑体" w:eastAsia="黑体"/>
                <w:color w:val="000000"/>
                <w:kern w:val="0"/>
                <w:sz w:val="28"/>
                <w:szCs w:val="28"/>
                <w:lang w:val="en-US" w:eastAsia="zh-CN"/>
              </w:rPr>
            </w:pPr>
            <w:r>
              <w:rPr>
                <w:rFonts w:hint="eastAsia" w:ascii="黑体" w:hAnsi="黑体" w:eastAsia="黑体"/>
                <w:color w:val="000000"/>
                <w:kern w:val="0"/>
                <w:sz w:val="28"/>
                <w:szCs w:val="28"/>
                <w:lang w:val="en-US" w:eastAsia="zh-CN"/>
              </w:rPr>
              <w:t>普通融合课</w:t>
            </w:r>
          </w:p>
        </w:tc>
        <w:tc>
          <w:tcPr>
            <w:tcW w:w="2746" w:type="dxa"/>
            <w:tcMar>
              <w:left w:w="28" w:type="dxa"/>
              <w:right w:w="28" w:type="dxa"/>
            </w:tcMar>
            <w:vAlign w:val="center"/>
          </w:tcPr>
          <w:p w14:paraId="5184B409">
            <w:pPr>
              <w:adjustRightInd w:val="0"/>
              <w:snapToGrid w:val="0"/>
              <w:jc w:val="center"/>
              <w:rPr>
                <w:rFonts w:hint="default" w:ascii="黑体" w:hAnsi="黑体" w:eastAsia="黑体"/>
                <w:color w:val="000000"/>
                <w:kern w:val="0"/>
                <w:sz w:val="28"/>
                <w:szCs w:val="28"/>
                <w:lang w:val="en-US" w:eastAsia="zh-CN"/>
              </w:rPr>
            </w:pPr>
            <w:r>
              <w:rPr>
                <w:rFonts w:hint="eastAsia" w:ascii="黑体" w:hAnsi="黑体" w:eastAsia="黑体"/>
                <w:color w:val="000000"/>
                <w:kern w:val="0"/>
                <w:sz w:val="28"/>
                <w:szCs w:val="28"/>
                <w:lang w:val="en-US" w:eastAsia="zh-CN"/>
              </w:rPr>
              <w:t>国家智慧平台课</w:t>
            </w:r>
          </w:p>
        </w:tc>
      </w:tr>
      <w:tr w14:paraId="20B7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56" w:type="dxa"/>
            <w:tcMar>
              <w:left w:w="28" w:type="dxa"/>
              <w:right w:w="28" w:type="dxa"/>
            </w:tcMar>
            <w:vAlign w:val="center"/>
          </w:tcPr>
          <w:p w14:paraId="2E2E16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olor w:val="000000" w:themeColor="text1"/>
                <w:kern w:val="1"/>
                <w:sz w:val="32"/>
                <w:szCs w:val="32"/>
                <w:lang w:val="en-US" w:eastAsia="zh-CN"/>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各县（含祥符区）</w:t>
            </w:r>
          </w:p>
        </w:tc>
        <w:tc>
          <w:tcPr>
            <w:tcW w:w="1857" w:type="dxa"/>
            <w:tcMar>
              <w:left w:w="28" w:type="dxa"/>
              <w:right w:w="28" w:type="dxa"/>
            </w:tcMar>
            <w:vAlign w:val="center"/>
          </w:tcPr>
          <w:p w14:paraId="6C317090">
            <w:pPr>
              <w:adjustRightInd w:val="0"/>
              <w:snapToGrid w:val="0"/>
              <w:jc w:val="center"/>
              <w:rPr>
                <w:rFonts w:hint="default" w:ascii="仿宋_GB2312" w:eastAsia="宋体"/>
                <w:color w:val="000000"/>
                <w:kern w:val="0"/>
                <w:sz w:val="28"/>
                <w:szCs w:val="28"/>
                <w:lang w:val="en-US" w:eastAsia="zh-CN"/>
              </w:rPr>
            </w:pPr>
            <w:r>
              <w:rPr>
                <w:rFonts w:hint="eastAsia" w:ascii="仿宋_GB2312"/>
                <w:color w:val="000000"/>
                <w:kern w:val="0"/>
                <w:sz w:val="28"/>
                <w:szCs w:val="28"/>
                <w:lang w:val="en-US" w:eastAsia="zh-CN"/>
              </w:rPr>
              <w:t>15</w:t>
            </w:r>
          </w:p>
        </w:tc>
        <w:tc>
          <w:tcPr>
            <w:tcW w:w="2746" w:type="dxa"/>
            <w:tcMar>
              <w:left w:w="28" w:type="dxa"/>
              <w:right w:w="28" w:type="dxa"/>
            </w:tcMar>
            <w:vAlign w:val="center"/>
          </w:tcPr>
          <w:p w14:paraId="50A99D30">
            <w:pPr>
              <w:adjustRightInd w:val="0"/>
              <w:snapToGrid w:val="0"/>
              <w:jc w:val="center"/>
              <w:rPr>
                <w:rFonts w:hint="default" w:ascii="仿宋_GB2312" w:hAnsi="仿宋" w:eastAsia="宋体"/>
                <w:kern w:val="0"/>
                <w:sz w:val="28"/>
                <w:szCs w:val="28"/>
                <w:lang w:val="en-US" w:eastAsia="zh-CN"/>
              </w:rPr>
            </w:pPr>
            <w:r>
              <w:rPr>
                <w:rFonts w:hint="eastAsia" w:ascii="仿宋_GB2312" w:hAnsi="仿宋"/>
                <w:kern w:val="0"/>
                <w:sz w:val="28"/>
                <w:szCs w:val="28"/>
                <w:lang w:val="en-US" w:eastAsia="zh-CN"/>
              </w:rPr>
              <w:t>25</w:t>
            </w:r>
          </w:p>
        </w:tc>
      </w:tr>
      <w:tr w14:paraId="5F3C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56" w:type="dxa"/>
            <w:tcMar>
              <w:left w:w="28" w:type="dxa"/>
              <w:right w:w="28" w:type="dxa"/>
            </w:tcMar>
            <w:vAlign w:val="center"/>
          </w:tcPr>
          <w:p w14:paraId="33716E7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olor w:val="000000" w:themeColor="text1"/>
                <w:kern w:val="1"/>
                <w:sz w:val="32"/>
                <w:szCs w:val="32"/>
                <w:lang w:val="en-US" w:eastAsia="zh-CN"/>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各区</w:t>
            </w:r>
          </w:p>
        </w:tc>
        <w:tc>
          <w:tcPr>
            <w:tcW w:w="1857" w:type="dxa"/>
            <w:tcMar>
              <w:left w:w="28" w:type="dxa"/>
              <w:right w:w="28" w:type="dxa"/>
            </w:tcMar>
            <w:vAlign w:val="center"/>
          </w:tcPr>
          <w:p w14:paraId="1F3B36F0">
            <w:pPr>
              <w:adjustRightInd w:val="0"/>
              <w:snapToGrid w:val="0"/>
              <w:jc w:val="center"/>
              <w:rPr>
                <w:rFonts w:hint="default" w:ascii="仿宋_GB2312" w:eastAsia="宋体"/>
                <w:color w:val="000000"/>
                <w:kern w:val="0"/>
                <w:sz w:val="28"/>
                <w:szCs w:val="28"/>
                <w:lang w:val="en-US" w:eastAsia="zh-CN"/>
              </w:rPr>
            </w:pPr>
            <w:r>
              <w:rPr>
                <w:rFonts w:hint="eastAsia" w:ascii="仿宋_GB2312"/>
                <w:color w:val="000000"/>
                <w:kern w:val="0"/>
                <w:sz w:val="28"/>
                <w:szCs w:val="28"/>
                <w:lang w:val="en-US" w:eastAsia="zh-CN"/>
              </w:rPr>
              <w:t>8</w:t>
            </w:r>
          </w:p>
        </w:tc>
        <w:tc>
          <w:tcPr>
            <w:tcW w:w="2746" w:type="dxa"/>
            <w:tcMar>
              <w:left w:w="28" w:type="dxa"/>
              <w:right w:w="28" w:type="dxa"/>
            </w:tcMar>
            <w:vAlign w:val="center"/>
          </w:tcPr>
          <w:p w14:paraId="457CC137">
            <w:pPr>
              <w:adjustRightInd w:val="0"/>
              <w:snapToGrid w:val="0"/>
              <w:jc w:val="center"/>
              <w:rPr>
                <w:rFonts w:hint="default" w:ascii="仿宋_GB2312" w:hAnsi="仿宋" w:eastAsia="宋体"/>
                <w:kern w:val="0"/>
                <w:sz w:val="28"/>
                <w:szCs w:val="28"/>
                <w:lang w:val="en-US" w:eastAsia="zh-CN"/>
              </w:rPr>
            </w:pPr>
            <w:r>
              <w:rPr>
                <w:rFonts w:hint="eastAsia" w:ascii="仿宋_GB2312" w:hAnsi="仿宋"/>
                <w:kern w:val="0"/>
                <w:sz w:val="28"/>
                <w:szCs w:val="28"/>
                <w:lang w:val="en-US" w:eastAsia="zh-CN"/>
              </w:rPr>
              <w:t>17</w:t>
            </w:r>
          </w:p>
        </w:tc>
      </w:tr>
      <w:tr w14:paraId="39B2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56" w:type="dxa"/>
            <w:tcMar>
              <w:left w:w="28" w:type="dxa"/>
              <w:right w:w="28" w:type="dxa"/>
            </w:tcMar>
            <w:vAlign w:val="center"/>
          </w:tcPr>
          <w:p w14:paraId="76550C7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olor w:val="000000" w:themeColor="text1"/>
                <w:kern w:val="1"/>
                <w:sz w:val="32"/>
                <w:szCs w:val="32"/>
                <w:lang w:val="en-US" w:eastAsia="zh-CN"/>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各学校</w:t>
            </w:r>
          </w:p>
        </w:tc>
        <w:tc>
          <w:tcPr>
            <w:tcW w:w="1857" w:type="dxa"/>
            <w:tcMar>
              <w:left w:w="28" w:type="dxa"/>
              <w:right w:w="28" w:type="dxa"/>
            </w:tcMar>
            <w:vAlign w:val="center"/>
          </w:tcPr>
          <w:p w14:paraId="580F5811">
            <w:pPr>
              <w:adjustRightInd w:val="0"/>
              <w:snapToGrid w:val="0"/>
              <w:jc w:val="center"/>
              <w:rPr>
                <w:rFonts w:hint="eastAsia" w:ascii="仿宋_GB2312" w:eastAsia="宋体"/>
                <w:color w:val="000000"/>
                <w:kern w:val="0"/>
                <w:sz w:val="28"/>
                <w:szCs w:val="28"/>
                <w:lang w:eastAsia="zh-CN"/>
              </w:rPr>
            </w:pPr>
            <w:r>
              <w:rPr>
                <w:rFonts w:hint="eastAsia" w:ascii="仿宋_GB2312"/>
                <w:color w:val="000000"/>
                <w:kern w:val="0"/>
                <w:sz w:val="28"/>
                <w:szCs w:val="28"/>
                <w:lang w:val="en-US" w:eastAsia="zh-CN"/>
              </w:rPr>
              <w:t>2</w:t>
            </w:r>
          </w:p>
        </w:tc>
        <w:tc>
          <w:tcPr>
            <w:tcW w:w="2746" w:type="dxa"/>
            <w:tcMar>
              <w:left w:w="28" w:type="dxa"/>
              <w:right w:w="28" w:type="dxa"/>
            </w:tcMar>
            <w:vAlign w:val="center"/>
          </w:tcPr>
          <w:p w14:paraId="5FC5212D">
            <w:pPr>
              <w:adjustRightInd w:val="0"/>
              <w:snapToGrid w:val="0"/>
              <w:jc w:val="center"/>
              <w:rPr>
                <w:rFonts w:hint="default" w:ascii="仿宋_GB2312" w:hAnsi="仿宋" w:eastAsia="宋体"/>
                <w:kern w:val="0"/>
                <w:sz w:val="28"/>
                <w:szCs w:val="28"/>
                <w:lang w:val="en-US" w:eastAsia="zh-CN"/>
              </w:rPr>
            </w:pPr>
            <w:r>
              <w:rPr>
                <w:rFonts w:hint="eastAsia" w:ascii="仿宋_GB2312" w:hAnsi="仿宋"/>
                <w:kern w:val="0"/>
                <w:sz w:val="28"/>
                <w:szCs w:val="28"/>
                <w:lang w:val="en-US" w:eastAsia="zh-CN"/>
              </w:rPr>
              <w:t>5</w:t>
            </w:r>
          </w:p>
        </w:tc>
      </w:tr>
    </w:tbl>
    <w:p w14:paraId="5469CEFD">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03344E14">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07C61F3">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226A64A4">
      <w:pPr>
        <w:snapToGrid w:val="0"/>
        <w:rPr>
          <w:rFonts w:hint="eastAsia" w:eastAsia="仿宋_GB2312" w:cs="Times New Roman"/>
          <w:b/>
          <w:bCs/>
          <w:color w:val="000000" w:themeColor="text1"/>
          <w:sz w:val="28"/>
          <w:szCs w:val="28"/>
          <w:lang w:val="en-US" w:eastAsia="zh-CN"/>
          <w14:textFill>
            <w14:solidFill>
              <w14:schemeClr w14:val="tx1"/>
            </w14:solidFill>
          </w14:textFill>
        </w:rPr>
      </w:pPr>
      <w:r>
        <w:rPr>
          <w:rFonts w:hint="eastAsia" w:eastAsia="仿宋_GB2312" w:cs="Times New Roman"/>
          <w:b/>
          <w:bCs/>
          <w:color w:val="000000" w:themeColor="text1"/>
          <w:sz w:val="28"/>
          <w:szCs w:val="28"/>
          <w:lang w:val="en-US" w:eastAsia="zh-CN"/>
          <w14:textFill>
            <w14:solidFill>
              <w14:schemeClr w14:val="tx1"/>
            </w14:solidFill>
          </w14:textFill>
        </w:rPr>
        <w:t>特别说明：</w:t>
      </w:r>
    </w:p>
    <w:p w14:paraId="5E6B0DEE">
      <w:pPr>
        <w:snapToGrid w:val="0"/>
        <w:ind w:firstLine="560" w:firstLineChars="200"/>
        <w:rPr>
          <w:rFonts w:hint="eastAsia" w:eastAsia="仿宋_GB2312" w:cs="Times New Roman"/>
          <w:color w:val="000000" w:themeColor="text1"/>
          <w:sz w:val="28"/>
          <w:szCs w:val="28"/>
          <w:lang w:val="en-US" w:eastAsia="zh-CN"/>
          <w14:textFill>
            <w14:solidFill>
              <w14:schemeClr w14:val="tx1"/>
            </w14:solidFill>
          </w14:textFill>
        </w:rPr>
      </w:pPr>
      <w:r>
        <w:rPr>
          <w:rFonts w:hint="eastAsia" w:eastAsia="仿宋_GB2312" w:cs="Times New Roman"/>
          <w:color w:val="000000" w:themeColor="text1"/>
          <w:sz w:val="28"/>
          <w:szCs w:val="28"/>
          <w:lang w:val="en-US" w:eastAsia="zh-CN"/>
          <w14:textFill>
            <w14:solidFill>
              <w14:schemeClr w14:val="tx1"/>
            </w14:solidFill>
          </w14:textFill>
        </w:rPr>
        <w:t>普通融合课主要面向国家中小学智慧教育平台暂未覆盖的学段（如幼儿园、职高）及学科。国家智慧平台优质课则要求在教学中充分运用国家中小学智慧教育平台的资源、工具及 AI 助手等功能，并实现有效转化应用。两类课程在教学设计、教学方法、技术运用等方面的评价指标各有侧重，教师需精准把握，以展现信息技术与课程融合的创新实践。</w:t>
      </w:r>
    </w:p>
    <w:p w14:paraId="10EA756F">
      <w:pPr>
        <w:snapToGrid w:val="0"/>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p>
    <w:p w14:paraId="4440CDC2">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10FD8D91">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08305FA8">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A300388">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42989503">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454B801A">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44D57C4F">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4DD96A38">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05F64511">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0E8AF12E">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6B8ECBC3">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943EAAB">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CB43E16">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0C0EEED0">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619AC3AA">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28D3A3FF">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294FC6FB">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DB06FB9">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13660E08">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899E154">
      <w:pPr>
        <w:jc w:val="left"/>
        <w:outlineLvl w:val="0"/>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4</w:t>
      </w:r>
    </w:p>
    <w:p w14:paraId="6A990612">
      <w:pPr>
        <w:snapToGrid w:val="0"/>
        <w:jc w:val="left"/>
        <w:outlineLvl w:val="0"/>
        <w:rPr>
          <w:rFonts w:ascii="黑体" w:eastAsia="黑体"/>
          <w:color w:val="000000" w:themeColor="text1"/>
          <w:sz w:val="32"/>
          <w:szCs w:val="32"/>
          <w14:textFill>
            <w14:solidFill>
              <w14:schemeClr w14:val="tx1"/>
            </w14:solidFill>
          </w14:textFill>
        </w:rPr>
      </w:pPr>
    </w:p>
    <w:p w14:paraId="23DEB392">
      <w:pPr>
        <w:shd w:val="clear" w:color="auto" w:fill="FFFFFF"/>
        <w:snapToGrid w:val="0"/>
        <w:jc w:val="center"/>
        <w:rPr>
          <w:rFonts w:ascii="方正小标宋简体" w:hAnsi="仿宋_GB2312" w:eastAsia="方正小标宋简体" w:cs="仿宋_GB2312"/>
          <w:color w:val="000000" w:themeColor="text1"/>
          <w:spacing w:val="-10"/>
          <w:sz w:val="40"/>
          <w:szCs w:val="40"/>
          <w14:textFill>
            <w14:solidFill>
              <w14:schemeClr w14:val="tx1"/>
            </w14:solidFill>
          </w14:textFill>
        </w:rPr>
      </w:pPr>
      <w:r>
        <w:rPr>
          <w:rFonts w:hint="eastAsia" w:ascii="方正小标宋简体" w:hAnsi="仿宋_GB2312" w:eastAsia="方正小标宋简体" w:cs="仿宋_GB2312"/>
          <w:color w:val="000000" w:themeColor="text1"/>
          <w:spacing w:val="-10"/>
          <w:sz w:val="40"/>
          <w:szCs w:val="40"/>
          <w:lang w:val="en-US" w:eastAsia="zh-CN"/>
          <w14:textFill>
            <w14:solidFill>
              <w14:schemeClr w14:val="tx1"/>
            </w14:solidFill>
          </w14:textFill>
        </w:rPr>
        <w:t>“国家智慧平台课”优秀团队分配</w:t>
      </w:r>
      <w:r>
        <w:rPr>
          <w:rFonts w:hint="eastAsia" w:ascii="方正小标宋简体" w:hAnsi="仿宋_GB2312" w:eastAsia="方正小标宋简体" w:cs="仿宋_GB2312"/>
          <w:color w:val="000000" w:themeColor="text1"/>
          <w:spacing w:val="-10"/>
          <w:sz w:val="40"/>
          <w:szCs w:val="40"/>
          <w14:textFill>
            <w14:solidFill>
              <w14:schemeClr w14:val="tx1"/>
            </w14:solidFill>
          </w14:textFill>
        </w:rPr>
        <w:t>表</w:t>
      </w:r>
    </w:p>
    <w:p w14:paraId="1B5BA705">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tbl>
      <w:tblPr>
        <w:tblStyle w:val="6"/>
        <w:tblW w:w="7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0"/>
        <w:gridCol w:w="1782"/>
      </w:tblGrid>
      <w:tr w14:paraId="67CB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0" w:type="dxa"/>
            <w:tcMar>
              <w:left w:w="28" w:type="dxa"/>
              <w:right w:w="28" w:type="dxa"/>
            </w:tcMar>
            <w:vAlign w:val="center"/>
          </w:tcPr>
          <w:p w14:paraId="3DF525B8">
            <w:pPr>
              <w:adjustRightInd w:val="0"/>
              <w:snapToGrid w:val="0"/>
              <w:jc w:val="center"/>
              <w:rPr>
                <w:rFonts w:hint="eastAsia" w:ascii="黑体" w:hAnsi="黑体" w:eastAsia="黑体"/>
                <w:kern w:val="0"/>
                <w:sz w:val="28"/>
                <w:szCs w:val="28"/>
              </w:rPr>
            </w:pPr>
            <w:r>
              <w:rPr>
                <w:rFonts w:hint="eastAsia" w:ascii="黑体" w:hAnsi="黑体" w:eastAsia="黑体"/>
                <w:kern w:val="0"/>
                <w:sz w:val="28"/>
                <w:szCs w:val="28"/>
              </w:rPr>
              <w:t>单位</w:t>
            </w:r>
          </w:p>
        </w:tc>
        <w:tc>
          <w:tcPr>
            <w:tcW w:w="1782" w:type="dxa"/>
            <w:tcMar>
              <w:left w:w="28" w:type="dxa"/>
              <w:right w:w="28" w:type="dxa"/>
            </w:tcMar>
            <w:vAlign w:val="center"/>
          </w:tcPr>
          <w:p w14:paraId="75858B42">
            <w:pPr>
              <w:adjustRightInd w:val="0"/>
              <w:snapToGrid w:val="0"/>
              <w:jc w:val="center"/>
              <w:rPr>
                <w:rFonts w:hint="default" w:ascii="黑体" w:hAnsi="黑体" w:eastAsia="黑体"/>
                <w:color w:val="000000"/>
                <w:kern w:val="0"/>
                <w:sz w:val="28"/>
                <w:szCs w:val="28"/>
                <w:lang w:val="en-US" w:eastAsia="zh-CN"/>
              </w:rPr>
            </w:pPr>
            <w:r>
              <w:rPr>
                <w:rFonts w:hint="eastAsia" w:ascii="黑体" w:hAnsi="黑体" w:eastAsia="黑体"/>
                <w:color w:val="000000"/>
                <w:kern w:val="0"/>
                <w:sz w:val="28"/>
                <w:szCs w:val="28"/>
                <w:lang w:val="en-US" w:eastAsia="zh-CN"/>
              </w:rPr>
              <w:t>名额</w:t>
            </w:r>
          </w:p>
        </w:tc>
      </w:tr>
      <w:tr w14:paraId="3FC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0" w:type="dxa"/>
            <w:tcMar>
              <w:left w:w="28" w:type="dxa"/>
              <w:right w:w="28" w:type="dxa"/>
            </w:tcMar>
            <w:vAlign w:val="center"/>
          </w:tcPr>
          <w:p w14:paraId="2FE2350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olor w:val="000000" w:themeColor="text1"/>
                <w:kern w:val="1"/>
                <w:sz w:val="32"/>
                <w:szCs w:val="32"/>
                <w:lang w:val="en-US" w:eastAsia="zh-CN"/>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开封市铁路中学</w:t>
            </w:r>
          </w:p>
        </w:tc>
        <w:tc>
          <w:tcPr>
            <w:tcW w:w="1782" w:type="dxa"/>
            <w:tcMar>
              <w:left w:w="28" w:type="dxa"/>
              <w:right w:w="28" w:type="dxa"/>
            </w:tcMar>
            <w:vAlign w:val="center"/>
          </w:tcPr>
          <w:p w14:paraId="2AFC36A1">
            <w:pPr>
              <w:adjustRightInd w:val="0"/>
              <w:snapToGrid w:val="0"/>
              <w:jc w:val="center"/>
              <w:rPr>
                <w:rFonts w:hint="default" w:ascii="仿宋_GB2312" w:hAnsi="仿宋" w:eastAsia="宋体"/>
                <w:kern w:val="0"/>
                <w:sz w:val="28"/>
                <w:szCs w:val="28"/>
                <w:lang w:val="en-US" w:eastAsia="zh-CN"/>
              </w:rPr>
            </w:pPr>
            <w:r>
              <w:rPr>
                <w:rFonts w:hint="eastAsia" w:ascii="仿宋_GB2312" w:hAnsi="仿宋"/>
                <w:kern w:val="0"/>
                <w:sz w:val="28"/>
                <w:szCs w:val="28"/>
                <w:lang w:val="en-US" w:eastAsia="zh-CN"/>
              </w:rPr>
              <w:t>2</w:t>
            </w:r>
          </w:p>
        </w:tc>
      </w:tr>
      <w:tr w14:paraId="2D1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0" w:type="dxa"/>
            <w:tcMar>
              <w:left w:w="28" w:type="dxa"/>
              <w:right w:w="28" w:type="dxa"/>
            </w:tcMar>
            <w:vAlign w:val="center"/>
          </w:tcPr>
          <w:p w14:paraId="7CDB346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olor w:val="000000" w:themeColor="text1"/>
                <w:kern w:val="1"/>
                <w:sz w:val="32"/>
                <w:szCs w:val="32"/>
                <w:lang w:val="en-US" w:eastAsia="zh-CN"/>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开封市鼓楼区五一路第二小学</w:t>
            </w:r>
          </w:p>
        </w:tc>
        <w:tc>
          <w:tcPr>
            <w:tcW w:w="1782" w:type="dxa"/>
            <w:tcMar>
              <w:left w:w="28" w:type="dxa"/>
              <w:right w:w="28" w:type="dxa"/>
            </w:tcMar>
            <w:vAlign w:val="center"/>
          </w:tcPr>
          <w:p w14:paraId="196D4BBD">
            <w:pPr>
              <w:adjustRightInd w:val="0"/>
              <w:snapToGrid w:val="0"/>
              <w:jc w:val="center"/>
              <w:rPr>
                <w:rFonts w:hint="default" w:ascii="仿宋_GB2312" w:hAnsi="仿宋" w:eastAsia="宋体"/>
                <w:kern w:val="0"/>
                <w:sz w:val="28"/>
                <w:szCs w:val="28"/>
                <w:lang w:val="en-US" w:eastAsia="zh-CN"/>
              </w:rPr>
            </w:pPr>
            <w:r>
              <w:rPr>
                <w:rFonts w:hint="eastAsia" w:ascii="仿宋_GB2312" w:hAnsi="仿宋"/>
                <w:kern w:val="0"/>
                <w:sz w:val="28"/>
                <w:szCs w:val="28"/>
                <w:lang w:val="en-US" w:eastAsia="zh-CN"/>
              </w:rPr>
              <w:t>1</w:t>
            </w:r>
          </w:p>
        </w:tc>
      </w:tr>
      <w:tr w14:paraId="0376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0" w:type="dxa"/>
            <w:tcMar>
              <w:left w:w="28" w:type="dxa"/>
              <w:right w:w="28" w:type="dxa"/>
            </w:tcMar>
            <w:vAlign w:val="center"/>
          </w:tcPr>
          <w:p w14:paraId="58DE2A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olor w:val="000000" w:themeColor="text1"/>
                <w:kern w:val="1"/>
                <w:sz w:val="32"/>
                <w:szCs w:val="32"/>
                <w:lang w:val="en-US" w:eastAsia="zh-CN"/>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开封市六四六中学</w:t>
            </w:r>
          </w:p>
        </w:tc>
        <w:tc>
          <w:tcPr>
            <w:tcW w:w="1782" w:type="dxa"/>
            <w:tcMar>
              <w:left w:w="28" w:type="dxa"/>
              <w:right w:w="28" w:type="dxa"/>
            </w:tcMar>
            <w:vAlign w:val="center"/>
          </w:tcPr>
          <w:p w14:paraId="7E50B0FA">
            <w:pPr>
              <w:adjustRightInd w:val="0"/>
              <w:snapToGrid w:val="0"/>
              <w:jc w:val="center"/>
              <w:rPr>
                <w:rFonts w:hint="eastAsia" w:ascii="仿宋_GB2312" w:hAnsi="仿宋" w:eastAsia="宋体"/>
                <w:kern w:val="0"/>
                <w:sz w:val="28"/>
                <w:szCs w:val="28"/>
                <w:lang w:eastAsia="zh-CN"/>
              </w:rPr>
            </w:pPr>
            <w:r>
              <w:rPr>
                <w:rFonts w:hint="eastAsia" w:ascii="仿宋_GB2312" w:hAnsi="仿宋"/>
                <w:kern w:val="0"/>
                <w:sz w:val="28"/>
                <w:szCs w:val="28"/>
                <w:lang w:val="en-US" w:eastAsia="zh-CN"/>
              </w:rPr>
              <w:t>1</w:t>
            </w:r>
          </w:p>
        </w:tc>
      </w:tr>
      <w:tr w14:paraId="7C5A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0" w:type="dxa"/>
            <w:tcMar>
              <w:left w:w="28" w:type="dxa"/>
              <w:right w:w="28" w:type="dxa"/>
            </w:tcMar>
            <w:vAlign w:val="center"/>
          </w:tcPr>
          <w:p w14:paraId="559D9E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仿宋_GB2312"/>
                <w:color w:val="000000" w:themeColor="text1"/>
                <w:kern w:val="1"/>
                <w:sz w:val="32"/>
                <w:szCs w:val="32"/>
                <w:lang w:val="en-US" w:eastAsia="zh-CN"/>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开封市祥符区第三实验小学</w:t>
            </w:r>
          </w:p>
        </w:tc>
        <w:tc>
          <w:tcPr>
            <w:tcW w:w="1782" w:type="dxa"/>
            <w:tcMar>
              <w:left w:w="28" w:type="dxa"/>
              <w:right w:w="28" w:type="dxa"/>
            </w:tcMar>
            <w:vAlign w:val="center"/>
          </w:tcPr>
          <w:p w14:paraId="38E0B9D4">
            <w:pPr>
              <w:adjustRightInd w:val="0"/>
              <w:snapToGrid w:val="0"/>
              <w:jc w:val="center"/>
              <w:rPr>
                <w:rFonts w:hint="default" w:ascii="仿宋_GB2312" w:hAnsi="仿宋"/>
                <w:kern w:val="0"/>
                <w:sz w:val="28"/>
                <w:szCs w:val="28"/>
                <w:lang w:val="en-US" w:eastAsia="zh-CN"/>
              </w:rPr>
            </w:pPr>
            <w:r>
              <w:rPr>
                <w:rFonts w:hint="eastAsia" w:ascii="仿宋_GB2312" w:hAnsi="仿宋"/>
                <w:kern w:val="0"/>
                <w:sz w:val="28"/>
                <w:szCs w:val="28"/>
                <w:lang w:val="en-US" w:eastAsia="zh-CN"/>
              </w:rPr>
              <w:t>1</w:t>
            </w:r>
          </w:p>
        </w:tc>
      </w:tr>
      <w:tr w14:paraId="5FF9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0" w:type="dxa"/>
            <w:tcMar>
              <w:left w:w="28" w:type="dxa"/>
              <w:right w:w="28" w:type="dxa"/>
            </w:tcMar>
            <w:vAlign w:val="center"/>
          </w:tcPr>
          <w:p w14:paraId="5C03384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仿宋_GB2312"/>
                <w:color w:val="000000" w:themeColor="text1"/>
                <w:kern w:val="1"/>
                <w:sz w:val="32"/>
                <w:szCs w:val="32"/>
                <w:lang w:val="en-US" w:eastAsia="zh-CN"/>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开封市禹王台区五一路第一小学</w:t>
            </w:r>
          </w:p>
        </w:tc>
        <w:tc>
          <w:tcPr>
            <w:tcW w:w="1782" w:type="dxa"/>
            <w:tcMar>
              <w:left w:w="28" w:type="dxa"/>
              <w:right w:w="28" w:type="dxa"/>
            </w:tcMar>
            <w:vAlign w:val="center"/>
          </w:tcPr>
          <w:p w14:paraId="29B99C76">
            <w:pPr>
              <w:adjustRightInd w:val="0"/>
              <w:snapToGrid w:val="0"/>
              <w:jc w:val="center"/>
              <w:rPr>
                <w:rFonts w:hint="default" w:ascii="仿宋_GB2312" w:hAnsi="仿宋"/>
                <w:kern w:val="0"/>
                <w:sz w:val="28"/>
                <w:szCs w:val="28"/>
                <w:lang w:val="en-US" w:eastAsia="zh-CN"/>
              </w:rPr>
            </w:pPr>
            <w:r>
              <w:rPr>
                <w:rFonts w:hint="eastAsia" w:ascii="仿宋_GB2312" w:hAnsi="仿宋"/>
                <w:kern w:val="0"/>
                <w:sz w:val="28"/>
                <w:szCs w:val="28"/>
                <w:lang w:val="en-US" w:eastAsia="zh-CN"/>
              </w:rPr>
              <w:t>1</w:t>
            </w:r>
          </w:p>
        </w:tc>
      </w:tr>
      <w:tr w14:paraId="76C4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0" w:type="dxa"/>
            <w:tcMar>
              <w:left w:w="28" w:type="dxa"/>
              <w:right w:w="28" w:type="dxa"/>
            </w:tcMar>
            <w:vAlign w:val="center"/>
          </w:tcPr>
          <w:p w14:paraId="3C9065D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olor w:val="000000" w:themeColor="text1"/>
                <w:kern w:val="1"/>
                <w:sz w:val="32"/>
                <w:szCs w:val="32"/>
                <w:lang w:val="en-US" w:eastAsia="zh-CN"/>
                <w14:textFill>
                  <w14:solidFill>
                    <w14:schemeClr w14:val="tx1"/>
                  </w14:solidFill>
                </w14:textFill>
              </w:rPr>
            </w:pPr>
            <w:r>
              <w:rPr>
                <w:rFonts w:hint="eastAsia" w:eastAsia="仿宋_GB2312"/>
                <w:color w:val="000000" w:themeColor="text1"/>
                <w:kern w:val="1"/>
                <w:sz w:val="32"/>
                <w:szCs w:val="32"/>
                <w:lang w:val="en-US" w:eastAsia="zh-CN"/>
                <w14:textFill>
                  <w14:solidFill>
                    <w14:schemeClr w14:val="tx1"/>
                  </w14:solidFill>
                </w14:textFill>
              </w:rPr>
              <w:t>开封市示范区电教馆</w:t>
            </w:r>
          </w:p>
        </w:tc>
        <w:tc>
          <w:tcPr>
            <w:tcW w:w="1782" w:type="dxa"/>
            <w:tcMar>
              <w:left w:w="28" w:type="dxa"/>
              <w:right w:w="28" w:type="dxa"/>
            </w:tcMar>
            <w:vAlign w:val="center"/>
          </w:tcPr>
          <w:p w14:paraId="689B6D25">
            <w:pPr>
              <w:adjustRightInd w:val="0"/>
              <w:snapToGrid w:val="0"/>
              <w:jc w:val="center"/>
              <w:rPr>
                <w:rFonts w:hint="default" w:ascii="仿宋_GB2312" w:hAnsi="仿宋"/>
                <w:kern w:val="0"/>
                <w:sz w:val="28"/>
                <w:szCs w:val="28"/>
                <w:lang w:val="en-US" w:eastAsia="zh-CN"/>
              </w:rPr>
            </w:pPr>
            <w:r>
              <w:rPr>
                <w:rFonts w:hint="eastAsia" w:ascii="仿宋_GB2312" w:hAnsi="仿宋"/>
                <w:kern w:val="0"/>
                <w:sz w:val="28"/>
                <w:szCs w:val="28"/>
                <w:lang w:val="en-US" w:eastAsia="zh-CN"/>
              </w:rPr>
              <w:t>5</w:t>
            </w:r>
          </w:p>
        </w:tc>
      </w:tr>
    </w:tbl>
    <w:p w14:paraId="35FC689E">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221D320E">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7DA5D377">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75B82925">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C091092">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392A2E4B">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474FD396">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931B74D">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684EA71C">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76DE8B78">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3D2579EB">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00D0240B">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2B8BA032">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12671DA6">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0DFADA38">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351F7A3A">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8770843">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44AD058E">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5311A38B">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30D5D3A7">
      <w:pPr>
        <w:snapToGrid w:val="0"/>
        <w:rPr>
          <w:rFonts w:hint="default" w:ascii="Times New Roman" w:hAnsi="Times New Roman" w:eastAsia="仿宋_GB2312" w:cs="Times New Roman"/>
          <w:color w:val="000000" w:themeColor="text1"/>
          <w:sz w:val="28"/>
          <w:szCs w:val="28"/>
          <w14:textFill>
            <w14:solidFill>
              <w14:schemeClr w14:val="tx1"/>
            </w14:solidFill>
          </w14:textFill>
        </w:rPr>
      </w:pPr>
    </w:p>
    <w:p w14:paraId="67457C2C">
      <w:pPr>
        <w:jc w:val="left"/>
        <w:outlineLvl w:val="0"/>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5</w:t>
      </w:r>
    </w:p>
    <w:p w14:paraId="29A58F2C">
      <w:pPr>
        <w:snapToGrid w:val="0"/>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信息技术与课程融合优质课</w:t>
      </w:r>
    </w:p>
    <w:p w14:paraId="39D77E09">
      <w:pPr>
        <w:snapToGrid w:val="0"/>
        <w:jc w:val="center"/>
        <w:outlineLvl w:val="0"/>
        <w:rPr>
          <w:rFonts w:hint="eastAsia" w:ascii="仿宋" w:hAnsi="仿宋" w:eastAsia="方正小标宋简体"/>
          <w:b/>
          <w:bCs/>
          <w:color w:val="000000" w:themeColor="text1"/>
          <w:lang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申报作品评价指标</w:t>
      </w:r>
      <w:r>
        <w:rPr>
          <w:rFonts w:hint="eastAsia" w:ascii="方正小标宋简体" w:eastAsia="方正小标宋简体"/>
          <w:color w:val="000000" w:themeColor="text1"/>
          <w:sz w:val="44"/>
          <w:szCs w:val="44"/>
          <w:lang w:eastAsia="zh-CN"/>
          <w14:textFill>
            <w14:solidFill>
              <w14:schemeClr w14:val="tx1"/>
            </w14:solidFill>
          </w14:textFill>
        </w:rPr>
        <w:t>（普通融合优质课）</w:t>
      </w:r>
    </w:p>
    <w:tbl>
      <w:tblPr>
        <w:tblStyle w:val="6"/>
        <w:tblW w:w="53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294"/>
        <w:gridCol w:w="6681"/>
      </w:tblGrid>
      <w:tr w14:paraId="4EC8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05" w:type="dxa"/>
            <w:tcMar>
              <w:left w:w="0" w:type="dxa"/>
              <w:right w:w="0" w:type="dxa"/>
            </w:tcMar>
            <w:vAlign w:val="center"/>
          </w:tcPr>
          <w:p w14:paraId="5DAB1788">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一级</w:t>
            </w:r>
          </w:p>
          <w:p w14:paraId="6E3C9D70">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指标</w:t>
            </w:r>
          </w:p>
        </w:tc>
        <w:tc>
          <w:tcPr>
            <w:tcW w:w="1294" w:type="dxa"/>
            <w:tcMar>
              <w:left w:w="0" w:type="dxa"/>
              <w:right w:w="0" w:type="dxa"/>
            </w:tcMar>
            <w:vAlign w:val="center"/>
          </w:tcPr>
          <w:p w14:paraId="4F82CE63">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二级</w:t>
            </w:r>
          </w:p>
          <w:p w14:paraId="6C99520F">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指标</w:t>
            </w:r>
          </w:p>
        </w:tc>
        <w:tc>
          <w:tcPr>
            <w:tcW w:w="6681" w:type="dxa"/>
            <w:tcMar>
              <w:left w:w="0" w:type="dxa"/>
              <w:right w:w="0" w:type="dxa"/>
            </w:tcMar>
            <w:vAlign w:val="center"/>
          </w:tcPr>
          <w:p w14:paraId="2716D32F">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三级指标</w:t>
            </w:r>
          </w:p>
        </w:tc>
      </w:tr>
      <w:tr w14:paraId="08C2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restart"/>
            <w:tcMar>
              <w:left w:w="0" w:type="dxa"/>
              <w:right w:w="0" w:type="dxa"/>
            </w:tcMar>
            <w:vAlign w:val="center"/>
          </w:tcPr>
          <w:p w14:paraId="3D32D5AD">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教学设计（</w:t>
            </w:r>
            <w:r>
              <w:rPr>
                <w:rFonts w:hint="eastAsia" w:eastAsia="仿宋_GB2312" w:cs="Times New Roman"/>
                <w:b/>
                <w:bCs/>
                <w:color w:val="000000" w:themeColor="text1"/>
                <w:sz w:val="28"/>
                <w:szCs w:val="28"/>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28"/>
                <w:szCs w:val="28"/>
                <w14:textFill>
                  <w14:solidFill>
                    <w14:schemeClr w14:val="tx1"/>
                  </w14:solidFill>
                </w14:textFill>
              </w:rPr>
              <w:t>0）</w:t>
            </w:r>
          </w:p>
        </w:tc>
        <w:tc>
          <w:tcPr>
            <w:tcW w:w="1294" w:type="dxa"/>
            <w:vMerge w:val="restart"/>
            <w:tcMar>
              <w:left w:w="0" w:type="dxa"/>
              <w:right w:w="0" w:type="dxa"/>
            </w:tcMar>
            <w:vAlign w:val="center"/>
          </w:tcPr>
          <w:p w14:paraId="4EFAE09F">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教学目标（10）</w:t>
            </w:r>
          </w:p>
        </w:tc>
        <w:tc>
          <w:tcPr>
            <w:tcW w:w="6681" w:type="dxa"/>
            <w:tcMar>
              <w:left w:w="0" w:type="dxa"/>
              <w:right w:w="0" w:type="dxa"/>
            </w:tcMar>
            <w:vAlign w:val="bottom"/>
          </w:tcPr>
          <w:p w14:paraId="45827B80">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ascii="仿宋_GB2312" w:eastAsia="仿宋_GB2312" w:cs="仿宋_GB2312"/>
                <w:color w:val="000000" w:themeColor="text1"/>
                <w:sz w:val="24"/>
                <w:szCs w:val="24"/>
                <w14:textFill>
                  <w14:solidFill>
                    <w14:schemeClr w14:val="tx1"/>
                  </w14:solidFill>
                </w14:textFill>
              </w:rPr>
              <w:t>符合课标要求，体现学科特点（2）</w:t>
            </w:r>
          </w:p>
        </w:tc>
      </w:tr>
      <w:tr w14:paraId="2728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2F6F6B9B">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68904E1F">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0AA4E855">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面向全体学生，切合学生实际（2）</w:t>
            </w:r>
          </w:p>
        </w:tc>
      </w:tr>
      <w:tr w14:paraId="6726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16FA769C">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1D7BB42E">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2448511D">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目标明确具体，表述准确科学（3）</w:t>
            </w:r>
          </w:p>
        </w:tc>
      </w:tr>
      <w:tr w14:paraId="3E15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05" w:type="dxa"/>
            <w:vMerge w:val="continue"/>
            <w:tcMar>
              <w:left w:w="0" w:type="dxa"/>
              <w:right w:w="0" w:type="dxa"/>
            </w:tcMar>
            <w:vAlign w:val="center"/>
          </w:tcPr>
          <w:p w14:paraId="614976C6">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06A90DC3">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36C98FAD">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明确重点难点，渗透核心素养（3）</w:t>
            </w:r>
          </w:p>
        </w:tc>
      </w:tr>
      <w:tr w14:paraId="7F6A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401F5464">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restart"/>
            <w:tcMar>
              <w:left w:w="0" w:type="dxa"/>
              <w:right w:w="0" w:type="dxa"/>
            </w:tcMar>
            <w:vAlign w:val="center"/>
          </w:tcPr>
          <w:p w14:paraId="0D9BC7E6">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教学内容（10）</w:t>
            </w:r>
          </w:p>
        </w:tc>
        <w:tc>
          <w:tcPr>
            <w:tcW w:w="6681" w:type="dxa"/>
            <w:tcMar>
              <w:left w:w="0" w:type="dxa"/>
              <w:right w:w="0" w:type="dxa"/>
            </w:tcMar>
            <w:vAlign w:val="bottom"/>
          </w:tcPr>
          <w:p w14:paraId="38CDA31E">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教学容量适当，教学重点突出（4）</w:t>
            </w:r>
          </w:p>
        </w:tc>
      </w:tr>
      <w:tr w14:paraId="3923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45D43B4B">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2F57F4C1">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72C63E5E">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内容难易适度，联系学生实际（4）</w:t>
            </w:r>
          </w:p>
        </w:tc>
      </w:tr>
      <w:tr w14:paraId="0C7B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3B652BA6">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70E037E9">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3CB67828">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拓展延伸适宜，融入学科前沿（2）</w:t>
            </w:r>
          </w:p>
        </w:tc>
      </w:tr>
      <w:tr w14:paraId="187D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05" w:type="dxa"/>
            <w:vMerge w:val="continue"/>
            <w:tcMar>
              <w:left w:w="0" w:type="dxa"/>
              <w:right w:w="0" w:type="dxa"/>
            </w:tcMar>
            <w:vAlign w:val="center"/>
          </w:tcPr>
          <w:p w14:paraId="3272BA03">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restart"/>
            <w:tcMar>
              <w:left w:w="0" w:type="dxa"/>
              <w:right w:w="0" w:type="dxa"/>
            </w:tcMar>
            <w:vAlign w:val="center"/>
          </w:tcPr>
          <w:p w14:paraId="752BCE94">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教学方法（</w:t>
            </w:r>
            <w:r>
              <w:rPr>
                <w:rFonts w:hint="eastAsia" w:eastAsia="仿宋_GB2312" w:cs="Times New Roman"/>
                <w:b/>
                <w:bCs/>
                <w:color w:val="000000" w:themeColor="text1"/>
                <w:sz w:val="28"/>
                <w:szCs w:val="28"/>
                <w:lang w:val="en-US" w:eastAsia="zh-CN"/>
                <w14:textFill>
                  <w14:solidFill>
                    <w14:schemeClr w14:val="tx1"/>
                  </w14:solidFill>
                </w14:textFill>
              </w:rPr>
              <w:t>10</w:t>
            </w:r>
            <w:r>
              <w:rPr>
                <w:rFonts w:hint="default" w:ascii="Times New Roman" w:hAnsi="Times New Roman" w:eastAsia="仿宋_GB2312" w:cs="Times New Roman"/>
                <w:b/>
                <w:bCs/>
                <w:color w:val="000000" w:themeColor="text1"/>
                <w:sz w:val="28"/>
                <w:szCs w:val="28"/>
                <w14:textFill>
                  <w14:solidFill>
                    <w14:schemeClr w14:val="tx1"/>
                  </w14:solidFill>
                </w14:textFill>
              </w:rPr>
              <w:t>）</w:t>
            </w:r>
          </w:p>
        </w:tc>
        <w:tc>
          <w:tcPr>
            <w:tcW w:w="6681" w:type="dxa"/>
            <w:tcMar>
              <w:left w:w="0" w:type="dxa"/>
              <w:right w:w="0" w:type="dxa"/>
            </w:tcMar>
            <w:vAlign w:val="bottom"/>
          </w:tcPr>
          <w:p w14:paraId="01503E23">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基于问题教学，注重启发思考（2）</w:t>
            </w:r>
          </w:p>
        </w:tc>
      </w:tr>
      <w:tr w14:paraId="5E41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05" w:type="dxa"/>
            <w:vMerge w:val="continue"/>
            <w:tcMar>
              <w:left w:w="0" w:type="dxa"/>
              <w:right w:w="0" w:type="dxa"/>
            </w:tcMar>
            <w:vAlign w:val="center"/>
          </w:tcPr>
          <w:p w14:paraId="4B3A55AA">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2AF41AF6">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30DD6538">
            <w:pPr>
              <w:pStyle w:val="4"/>
              <w:keepNext w:val="0"/>
              <w:keepLines w:val="0"/>
              <w:widowControl/>
              <w:suppressLineNumbers w:val="0"/>
              <w:adjustRightInd w:val="0"/>
              <w:snapToGrid w:val="0"/>
              <w:jc w:val="left"/>
              <w:outlineLvl w:val="0"/>
              <w:rPr>
                <w:rFonts w:hint="eastAsia" w:ascii="Times New Roman" w:hAnsi="Times New Roman" w:eastAsia="仿宋_GB2312" w:cs="Times New Roman"/>
                <w:color w:val="000000" w:themeColor="text1"/>
                <w:spacing w:val="-12"/>
                <w:sz w:val="24"/>
                <w:szCs w:val="24"/>
                <w:lang w:val="en-US" w:eastAsia="zh-CN"/>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恰当运用自主、合作、探究等方式，体现学生主体地位（3</w:t>
            </w:r>
            <w:r>
              <w:rPr>
                <w:rFonts w:hint="eastAsia" w:ascii="仿宋_GB2312" w:eastAsia="仿宋_GB2312" w:cs="仿宋_GB2312"/>
                <w:color w:val="000000" w:themeColor="text1"/>
                <w:sz w:val="24"/>
                <w:szCs w:val="24"/>
                <w:lang w:val="en-US" w:eastAsia="zh-CN"/>
                <w14:textFill>
                  <w14:solidFill>
                    <w14:schemeClr w14:val="tx1"/>
                  </w14:solidFill>
                </w14:textFill>
              </w:rPr>
              <w:t>)</w:t>
            </w:r>
          </w:p>
        </w:tc>
      </w:tr>
      <w:tr w14:paraId="2143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18893A88">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4D67CD79">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40C67291">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追求高效教学方法，教学方法运用灵活（2）</w:t>
            </w:r>
          </w:p>
        </w:tc>
      </w:tr>
      <w:tr w14:paraId="7C09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6030919E">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3D592D6B">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00766A4B">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注重过程评价，检测反馈及时（3）</w:t>
            </w:r>
          </w:p>
        </w:tc>
      </w:tr>
      <w:tr w14:paraId="6428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2EFC3F3E">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restart"/>
            <w:tcMar>
              <w:left w:w="0" w:type="dxa"/>
              <w:right w:w="0" w:type="dxa"/>
            </w:tcMar>
            <w:vAlign w:val="center"/>
          </w:tcPr>
          <w:p w14:paraId="204B65C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教学过程（20）</w:t>
            </w:r>
          </w:p>
        </w:tc>
        <w:tc>
          <w:tcPr>
            <w:tcW w:w="6681" w:type="dxa"/>
            <w:tcMar>
              <w:left w:w="0" w:type="dxa"/>
              <w:right w:w="0" w:type="dxa"/>
            </w:tcMar>
            <w:vAlign w:val="bottom"/>
          </w:tcPr>
          <w:p w14:paraId="0BFC9F7F">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教学思路清晰，紧扣教学目标（5）</w:t>
            </w:r>
          </w:p>
        </w:tc>
      </w:tr>
      <w:tr w14:paraId="12AC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293D91BF">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3A881664">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6C388E0F">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既能面向全面，又能注重差异（5）</w:t>
            </w:r>
          </w:p>
        </w:tc>
      </w:tr>
      <w:tr w14:paraId="0F25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025BC69D">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55261D6E">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1BDE47DD">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创设课堂情境，师生互动融洽（5）</w:t>
            </w:r>
          </w:p>
        </w:tc>
      </w:tr>
      <w:tr w14:paraId="20F3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52418109">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02B4EE04">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6F34B27F">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时间分配合理，课堂结构合理（5）</w:t>
            </w:r>
          </w:p>
        </w:tc>
      </w:tr>
      <w:tr w14:paraId="4221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restart"/>
            <w:tcMar>
              <w:left w:w="0" w:type="dxa"/>
              <w:right w:w="0" w:type="dxa"/>
            </w:tcMar>
            <w:vAlign w:val="center"/>
          </w:tcPr>
          <w:p w14:paraId="10462E9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教学效果（10）</w:t>
            </w:r>
          </w:p>
        </w:tc>
        <w:tc>
          <w:tcPr>
            <w:tcW w:w="1294" w:type="dxa"/>
            <w:vMerge w:val="restart"/>
            <w:tcMar>
              <w:left w:w="0" w:type="dxa"/>
              <w:right w:w="0" w:type="dxa"/>
            </w:tcMar>
            <w:vAlign w:val="center"/>
          </w:tcPr>
          <w:p w14:paraId="6555E74D">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教学效果（10）</w:t>
            </w:r>
          </w:p>
        </w:tc>
        <w:tc>
          <w:tcPr>
            <w:tcW w:w="6681" w:type="dxa"/>
            <w:tcMar>
              <w:left w:w="0" w:type="dxa"/>
              <w:right w:w="0" w:type="dxa"/>
            </w:tcMar>
            <w:vAlign w:val="bottom"/>
          </w:tcPr>
          <w:p w14:paraId="691CC99F">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设计风格独特，达到教学目标（4）</w:t>
            </w:r>
          </w:p>
        </w:tc>
      </w:tr>
      <w:tr w14:paraId="3473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574706E4">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492076AA">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4068BFB6">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服从学生能力，培养学生兴趣（3）</w:t>
            </w:r>
          </w:p>
        </w:tc>
      </w:tr>
      <w:tr w14:paraId="1151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1EBB7637">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vMerge w:val="continue"/>
            <w:tcMar>
              <w:left w:w="0" w:type="dxa"/>
              <w:right w:w="0" w:type="dxa"/>
            </w:tcMar>
            <w:vAlign w:val="center"/>
          </w:tcPr>
          <w:p w14:paraId="785D83A4">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681" w:type="dxa"/>
            <w:tcMar>
              <w:left w:w="0" w:type="dxa"/>
              <w:right w:w="0" w:type="dxa"/>
            </w:tcMar>
            <w:vAlign w:val="bottom"/>
          </w:tcPr>
          <w:p w14:paraId="2234C506">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学生积极主动，参与体验过程（3）</w:t>
            </w:r>
          </w:p>
        </w:tc>
      </w:tr>
      <w:tr w14:paraId="4D6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restart"/>
            <w:tcMar>
              <w:left w:w="0" w:type="dxa"/>
              <w:right w:w="0" w:type="dxa"/>
            </w:tcMar>
            <w:vAlign w:val="center"/>
          </w:tcPr>
          <w:p w14:paraId="4F74B91B">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技术运用（</w:t>
            </w:r>
            <w:r>
              <w:rPr>
                <w:rFonts w:hint="eastAsia" w:eastAsia="仿宋_GB2312" w:cs="Times New Roman"/>
                <w:b/>
                <w:bCs/>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28"/>
                <w:szCs w:val="28"/>
                <w14:textFill>
                  <w14:solidFill>
                    <w14:schemeClr w14:val="tx1"/>
                  </w14:solidFill>
                </w14:textFill>
              </w:rPr>
              <w:t>0）</w:t>
            </w:r>
          </w:p>
        </w:tc>
        <w:tc>
          <w:tcPr>
            <w:tcW w:w="1294" w:type="dxa"/>
            <w:tcMar>
              <w:left w:w="0" w:type="dxa"/>
              <w:right w:w="0" w:type="dxa"/>
            </w:tcMar>
            <w:vAlign w:val="center"/>
          </w:tcPr>
          <w:p w14:paraId="2793E1D9">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技术操作</w:t>
            </w:r>
          </w:p>
        </w:tc>
        <w:tc>
          <w:tcPr>
            <w:tcW w:w="6681" w:type="dxa"/>
            <w:tcMar>
              <w:left w:w="0" w:type="dxa"/>
              <w:right w:w="0" w:type="dxa"/>
            </w:tcMar>
            <w:vAlign w:val="bottom"/>
          </w:tcPr>
          <w:p w14:paraId="159DCC4E">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教学设备、网络运用操作熟练（4）</w:t>
            </w:r>
          </w:p>
        </w:tc>
      </w:tr>
      <w:tr w14:paraId="0752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4580E1EE">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tcMar>
              <w:left w:w="0" w:type="dxa"/>
              <w:right w:w="0" w:type="dxa"/>
            </w:tcMar>
            <w:vAlign w:val="center"/>
          </w:tcPr>
          <w:p w14:paraId="026CFD72">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技术融合</w:t>
            </w:r>
          </w:p>
        </w:tc>
        <w:tc>
          <w:tcPr>
            <w:tcW w:w="6681" w:type="dxa"/>
            <w:tcMar>
              <w:left w:w="0" w:type="dxa"/>
              <w:right w:w="0" w:type="dxa"/>
            </w:tcMar>
            <w:vAlign w:val="bottom"/>
          </w:tcPr>
          <w:p w14:paraId="4E98E29C">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运用信息技术有效解决教学重点难点问题（20）</w:t>
            </w:r>
          </w:p>
        </w:tc>
      </w:tr>
      <w:tr w14:paraId="0762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250E974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tcMar>
              <w:left w:w="0" w:type="dxa"/>
              <w:right w:w="0" w:type="dxa"/>
            </w:tcMar>
            <w:vAlign w:val="center"/>
          </w:tcPr>
          <w:p w14:paraId="5D27A31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课件</w:t>
            </w:r>
          </w:p>
        </w:tc>
        <w:tc>
          <w:tcPr>
            <w:tcW w:w="6681" w:type="dxa"/>
            <w:tcMar>
              <w:left w:w="0" w:type="dxa"/>
              <w:right w:w="0" w:type="dxa"/>
            </w:tcMar>
            <w:vAlign w:val="bottom"/>
          </w:tcPr>
          <w:p w14:paraId="00757B71">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结构完整、重点要点突出、简单美观、逻辑清晰（6）</w:t>
            </w:r>
          </w:p>
        </w:tc>
      </w:tr>
      <w:tr w14:paraId="2D13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restart"/>
            <w:tcMar>
              <w:left w:w="0" w:type="dxa"/>
              <w:right w:w="0" w:type="dxa"/>
            </w:tcMar>
            <w:vAlign w:val="center"/>
          </w:tcPr>
          <w:p w14:paraId="3AE606F9">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教师素养（10）</w:t>
            </w:r>
          </w:p>
        </w:tc>
        <w:tc>
          <w:tcPr>
            <w:tcW w:w="1294" w:type="dxa"/>
            <w:tcMar>
              <w:left w:w="0" w:type="dxa"/>
              <w:right w:w="0" w:type="dxa"/>
            </w:tcMar>
            <w:vAlign w:val="center"/>
          </w:tcPr>
          <w:p w14:paraId="72A811AD">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教态</w:t>
            </w:r>
          </w:p>
        </w:tc>
        <w:tc>
          <w:tcPr>
            <w:tcW w:w="6681" w:type="dxa"/>
            <w:tcMar>
              <w:left w:w="0" w:type="dxa"/>
              <w:right w:w="0" w:type="dxa"/>
            </w:tcMar>
            <w:vAlign w:val="bottom"/>
          </w:tcPr>
          <w:p w14:paraId="6F06BB9C">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教态亲切自然，上课精神饱满（3）</w:t>
            </w:r>
          </w:p>
        </w:tc>
      </w:tr>
      <w:tr w14:paraId="1D1C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5" w:type="dxa"/>
            <w:vMerge w:val="continue"/>
            <w:tcMar>
              <w:left w:w="0" w:type="dxa"/>
              <w:right w:w="0" w:type="dxa"/>
            </w:tcMar>
            <w:vAlign w:val="center"/>
          </w:tcPr>
          <w:p w14:paraId="28309D0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tcMar>
              <w:left w:w="0" w:type="dxa"/>
              <w:right w:w="0" w:type="dxa"/>
            </w:tcMar>
            <w:vAlign w:val="center"/>
          </w:tcPr>
          <w:p w14:paraId="2C23136C">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语言</w:t>
            </w:r>
          </w:p>
        </w:tc>
        <w:tc>
          <w:tcPr>
            <w:tcW w:w="6681" w:type="dxa"/>
            <w:tcMar>
              <w:left w:w="0" w:type="dxa"/>
              <w:right w:w="0" w:type="dxa"/>
            </w:tcMar>
            <w:vAlign w:val="bottom"/>
          </w:tcPr>
          <w:p w14:paraId="65E8A53C">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表达准确、简洁、清晰，有条理（4）</w:t>
            </w:r>
          </w:p>
        </w:tc>
      </w:tr>
      <w:tr w14:paraId="1486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05" w:type="dxa"/>
            <w:vMerge w:val="continue"/>
            <w:tcMar>
              <w:left w:w="0" w:type="dxa"/>
              <w:right w:w="0" w:type="dxa"/>
            </w:tcMar>
            <w:vAlign w:val="center"/>
          </w:tcPr>
          <w:p w14:paraId="1C126291">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4" w:type="dxa"/>
            <w:tcMar>
              <w:left w:w="0" w:type="dxa"/>
              <w:right w:w="0" w:type="dxa"/>
            </w:tcMar>
            <w:vAlign w:val="center"/>
          </w:tcPr>
          <w:p w14:paraId="6EAC5CB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板书</w:t>
            </w:r>
          </w:p>
        </w:tc>
        <w:tc>
          <w:tcPr>
            <w:tcW w:w="6681" w:type="dxa"/>
            <w:tcMar>
              <w:left w:w="0" w:type="dxa"/>
              <w:right w:w="0" w:type="dxa"/>
            </w:tcMar>
            <w:vAlign w:val="bottom"/>
          </w:tcPr>
          <w:p w14:paraId="2DBBD4C0">
            <w:pPr>
              <w:pStyle w:val="4"/>
              <w:keepNext w:val="0"/>
              <w:keepLines w:val="0"/>
              <w:widowControl/>
              <w:suppressLineNumbers w:val="0"/>
              <w:adjustRightInd w:val="0"/>
              <w:snapToGrid w:val="0"/>
              <w:jc w:val="left"/>
              <w:outlineLvl w:val="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板书工整，知识点逻辑清晰（3）</w:t>
            </w:r>
          </w:p>
        </w:tc>
      </w:tr>
    </w:tbl>
    <w:p w14:paraId="3B070FA6">
      <w:pPr>
        <w:ind w:firstLine="420" w:firstLineChars="200"/>
        <w:rPr>
          <w:rFonts w:ascii="仿宋" w:hAnsi="仿宋" w:eastAsia="仿宋" w:cs="仿宋"/>
          <w:color w:val="000000" w:themeColor="text1"/>
          <w14:textFill>
            <w14:solidFill>
              <w14:schemeClr w14:val="tx1"/>
            </w14:solidFill>
          </w14:textFill>
        </w:rPr>
        <w:sectPr>
          <w:headerReference r:id="rId3" w:type="default"/>
          <w:footerReference r:id="rId4" w:type="default"/>
          <w:pgSz w:w="11906" w:h="16838"/>
          <w:pgMar w:top="1701" w:right="1588" w:bottom="1701" w:left="1588" w:header="720" w:footer="1134" w:gutter="0"/>
          <w:pgNumType w:fmt="numberInDash"/>
          <w:cols w:space="720" w:num="1"/>
          <w:docGrid w:linePitch="286" w:charSpace="0"/>
        </w:sectPr>
      </w:pPr>
    </w:p>
    <w:p w14:paraId="70ABA6B6">
      <w:pPr>
        <w:snapToGrid w:val="0"/>
        <w:jc w:val="center"/>
        <w:outlineLvl w:val="0"/>
        <w:rPr>
          <w:rFonts w:hint="eastAsia" w:ascii="仿宋" w:hAnsi="仿宋" w:eastAsia="方正小标宋简体"/>
          <w:b/>
          <w:bCs/>
          <w:color w:val="000000" w:themeColor="text1"/>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国家智慧平台优质课</w:t>
      </w:r>
      <w:r>
        <w:rPr>
          <w:rFonts w:hint="eastAsia" w:ascii="方正小标宋简体" w:eastAsia="方正小标宋简体"/>
          <w:color w:val="000000" w:themeColor="text1"/>
          <w:sz w:val="44"/>
          <w:szCs w:val="44"/>
          <w14:textFill>
            <w14:solidFill>
              <w14:schemeClr w14:val="tx1"/>
            </w14:solidFill>
          </w14:textFill>
        </w:rPr>
        <w:t>申报作品评价指标</w:t>
      </w:r>
    </w:p>
    <w:tbl>
      <w:tblPr>
        <w:tblStyle w:val="6"/>
        <w:tblW w:w="53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298"/>
        <w:gridCol w:w="6762"/>
      </w:tblGrid>
      <w:tr w14:paraId="08A1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04" w:type="dxa"/>
            <w:tcMar>
              <w:left w:w="0" w:type="dxa"/>
              <w:right w:w="0" w:type="dxa"/>
            </w:tcMar>
            <w:vAlign w:val="center"/>
          </w:tcPr>
          <w:p w14:paraId="6F94D5C1">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一级</w:t>
            </w:r>
          </w:p>
          <w:p w14:paraId="07C58DAF">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指标</w:t>
            </w:r>
          </w:p>
        </w:tc>
        <w:tc>
          <w:tcPr>
            <w:tcW w:w="1298" w:type="dxa"/>
            <w:tcMar>
              <w:left w:w="0" w:type="dxa"/>
              <w:right w:w="0" w:type="dxa"/>
            </w:tcMar>
            <w:vAlign w:val="center"/>
          </w:tcPr>
          <w:p w14:paraId="5C8DF2AA">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二级</w:t>
            </w:r>
          </w:p>
          <w:p w14:paraId="0E20D34E">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指标</w:t>
            </w:r>
          </w:p>
        </w:tc>
        <w:tc>
          <w:tcPr>
            <w:tcW w:w="6762" w:type="dxa"/>
            <w:tcMar>
              <w:left w:w="0" w:type="dxa"/>
              <w:right w:w="0" w:type="dxa"/>
            </w:tcMar>
            <w:vAlign w:val="center"/>
          </w:tcPr>
          <w:p w14:paraId="1B1AC4D0">
            <w:pPr>
              <w:adjustRightInd w:val="0"/>
              <w:snapToGrid w:val="0"/>
              <w:jc w:val="center"/>
              <w:outlineLvl w:val="0"/>
              <w:rPr>
                <w:rFonts w:hint="eastAsia"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三级指标</w:t>
            </w:r>
          </w:p>
        </w:tc>
      </w:tr>
      <w:tr w14:paraId="1ED9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restart"/>
            <w:tcMar>
              <w:left w:w="0" w:type="dxa"/>
              <w:right w:w="0" w:type="dxa"/>
            </w:tcMar>
            <w:vAlign w:val="center"/>
          </w:tcPr>
          <w:p w14:paraId="2BFEDDB3">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教学设计（</w:t>
            </w:r>
            <w:r>
              <w:rPr>
                <w:rFonts w:hint="eastAsia" w:eastAsia="仿宋_GB2312" w:cs="Times New Roman"/>
                <w:b/>
                <w:bCs/>
                <w:color w:val="000000" w:themeColor="text1"/>
                <w:sz w:val="28"/>
                <w:szCs w:val="28"/>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28"/>
                <w:szCs w:val="28"/>
                <w14:textFill>
                  <w14:solidFill>
                    <w14:schemeClr w14:val="tx1"/>
                  </w14:solidFill>
                </w14:textFill>
              </w:rPr>
              <w:t>0）</w:t>
            </w:r>
          </w:p>
        </w:tc>
        <w:tc>
          <w:tcPr>
            <w:tcW w:w="1298" w:type="dxa"/>
            <w:vMerge w:val="restart"/>
            <w:tcMar>
              <w:left w:w="0" w:type="dxa"/>
              <w:right w:w="0" w:type="dxa"/>
            </w:tcMar>
            <w:vAlign w:val="center"/>
          </w:tcPr>
          <w:p w14:paraId="66032E92">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教学目标（10）</w:t>
            </w:r>
          </w:p>
        </w:tc>
        <w:tc>
          <w:tcPr>
            <w:tcW w:w="6762" w:type="dxa"/>
            <w:tcMar>
              <w:left w:w="0" w:type="dxa"/>
              <w:right w:w="0" w:type="dxa"/>
            </w:tcMar>
            <w:vAlign w:val="bottom"/>
          </w:tcPr>
          <w:p w14:paraId="21F796AD">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准确把握课标，契合学科特性，突出核心素养培养方向（2）</w:t>
            </w:r>
          </w:p>
        </w:tc>
      </w:tr>
      <w:tr w14:paraId="5A9A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666F13A3">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28353070">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16054B3C">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充分考虑学生差异，目标普适且可达成（2）</w:t>
            </w:r>
          </w:p>
        </w:tc>
      </w:tr>
      <w:tr w14:paraId="6E71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72535E6E">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1588B21A">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128225EA">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表述清晰，行为动词恰当，可观测衡量（3）</w:t>
            </w:r>
          </w:p>
        </w:tc>
      </w:tr>
      <w:tr w14:paraId="17A1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04" w:type="dxa"/>
            <w:vMerge w:val="continue"/>
            <w:tcMar>
              <w:left w:w="0" w:type="dxa"/>
              <w:right w:w="0" w:type="dxa"/>
            </w:tcMar>
            <w:vAlign w:val="center"/>
          </w:tcPr>
          <w:p w14:paraId="47F7CE21">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549520BC">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48323945">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精准定位重难点，融入核心素养及突破策略（3）</w:t>
            </w:r>
          </w:p>
        </w:tc>
      </w:tr>
      <w:tr w14:paraId="3D8E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158B3E6F">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restart"/>
            <w:tcMar>
              <w:left w:w="0" w:type="dxa"/>
              <w:right w:w="0" w:type="dxa"/>
            </w:tcMar>
            <w:vAlign w:val="center"/>
          </w:tcPr>
          <w:p w14:paraId="2781B709">
            <w:pPr>
              <w:adjustRightInd w:val="0"/>
              <w:snapToGrid w:val="0"/>
              <w:jc w:val="center"/>
              <w:outlineLvl w:val="0"/>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教学内容（10）</w:t>
            </w:r>
          </w:p>
        </w:tc>
        <w:tc>
          <w:tcPr>
            <w:tcW w:w="6762" w:type="dxa"/>
            <w:tcMar>
              <w:left w:w="0" w:type="dxa"/>
              <w:right w:w="0" w:type="dxa"/>
            </w:tcMar>
            <w:vAlign w:val="bottom"/>
          </w:tcPr>
          <w:p w14:paraId="28AF0B1E">
            <w:pPr>
              <w:pStyle w:val="4"/>
              <w:keepNext w:val="0"/>
              <w:keepLines w:val="0"/>
              <w:widowControl/>
              <w:suppressLineNumbers w:val="0"/>
              <w:adjustRightInd w:val="0"/>
              <w:snapToGrid w:val="0"/>
              <w:jc w:val="left"/>
              <w:outlineLvl w:val="0"/>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依据教学时长与学生接受力，合理安排容量，突出平台资源</w:t>
            </w: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及功能</w:t>
            </w: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解决重点问题（</w:t>
            </w: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2</w:t>
            </w: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w:t>
            </w:r>
          </w:p>
        </w:tc>
      </w:tr>
      <w:tr w14:paraId="3CEB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6EBFD3E3">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59D5DB6A">
            <w:pPr>
              <w:adjustRightInd w:val="0"/>
              <w:snapToGrid w:val="0"/>
              <w:jc w:val="center"/>
              <w:outlineLvl w:val="0"/>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pPr>
          </w:p>
        </w:tc>
        <w:tc>
          <w:tcPr>
            <w:tcW w:w="6762" w:type="dxa"/>
            <w:tcMar>
              <w:left w:w="0" w:type="dxa"/>
              <w:right w:w="0" w:type="dxa"/>
            </w:tcMar>
            <w:vAlign w:val="bottom"/>
          </w:tcPr>
          <w:p w14:paraId="61F539C5">
            <w:pPr>
              <w:pStyle w:val="4"/>
              <w:keepNext w:val="0"/>
              <w:keepLines w:val="0"/>
              <w:widowControl/>
              <w:suppressLineNumbers w:val="0"/>
              <w:adjustRightInd w:val="0"/>
              <w:snapToGrid w:val="0"/>
              <w:jc w:val="left"/>
              <w:outlineLvl w:val="0"/>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内容难度契合认知规律，联系生活实际（</w:t>
            </w: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2</w:t>
            </w: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w:t>
            </w:r>
          </w:p>
        </w:tc>
      </w:tr>
      <w:tr w14:paraId="75B7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70E92C0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70BAED14">
            <w:pPr>
              <w:adjustRightInd w:val="0"/>
              <w:snapToGrid w:val="0"/>
              <w:jc w:val="center"/>
              <w:outlineLvl w:val="0"/>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pPr>
          </w:p>
        </w:tc>
        <w:tc>
          <w:tcPr>
            <w:tcW w:w="6762" w:type="dxa"/>
            <w:tcMar>
              <w:left w:w="0" w:type="dxa"/>
              <w:right w:w="0" w:type="dxa"/>
            </w:tcMar>
            <w:vAlign w:val="bottom"/>
          </w:tcPr>
          <w:p w14:paraId="27865BAA">
            <w:pPr>
              <w:pStyle w:val="4"/>
              <w:keepNext w:val="0"/>
              <w:keepLines w:val="0"/>
              <w:widowControl/>
              <w:suppressLineNumbers w:val="0"/>
              <w:adjustRightInd w:val="0"/>
              <w:snapToGrid w:val="0"/>
              <w:jc w:val="left"/>
              <w:outlineLvl w:val="0"/>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利用平台拓展资源，适度延伸教学内容，如引入学科前沿案例、跨学科项目式学习资源等，拓宽学生视野，提升知识应用能力（6</w:t>
            </w: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w:t>
            </w:r>
          </w:p>
        </w:tc>
      </w:tr>
      <w:tr w14:paraId="618F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04" w:type="dxa"/>
            <w:vMerge w:val="continue"/>
            <w:tcMar>
              <w:left w:w="0" w:type="dxa"/>
              <w:right w:w="0" w:type="dxa"/>
            </w:tcMar>
            <w:vAlign w:val="center"/>
          </w:tcPr>
          <w:p w14:paraId="400CEF44">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restart"/>
            <w:tcMar>
              <w:left w:w="0" w:type="dxa"/>
              <w:right w:w="0" w:type="dxa"/>
            </w:tcMar>
            <w:vAlign w:val="center"/>
          </w:tcPr>
          <w:p w14:paraId="1B1552D0">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教学方法（</w:t>
            </w:r>
            <w:r>
              <w:rPr>
                <w:rFonts w:hint="eastAsia" w:eastAsia="仿宋_GB2312" w:cs="Times New Roman"/>
                <w:b/>
                <w:bCs/>
                <w:color w:val="000000" w:themeColor="text1"/>
                <w:sz w:val="28"/>
                <w:szCs w:val="28"/>
                <w:lang w:val="en-US" w:eastAsia="zh-CN"/>
                <w14:textFill>
                  <w14:solidFill>
                    <w14:schemeClr w14:val="tx1"/>
                  </w14:solidFill>
                </w14:textFill>
              </w:rPr>
              <w:t>10</w:t>
            </w:r>
            <w:r>
              <w:rPr>
                <w:rFonts w:hint="default" w:ascii="Times New Roman" w:hAnsi="Times New Roman" w:eastAsia="仿宋_GB2312" w:cs="Times New Roman"/>
                <w:b/>
                <w:bCs/>
                <w:color w:val="000000" w:themeColor="text1"/>
                <w:sz w:val="28"/>
                <w:szCs w:val="28"/>
                <w14:textFill>
                  <w14:solidFill>
                    <w14:schemeClr w14:val="tx1"/>
                  </w14:solidFill>
                </w14:textFill>
              </w:rPr>
              <w:t>）</w:t>
            </w:r>
          </w:p>
        </w:tc>
        <w:tc>
          <w:tcPr>
            <w:tcW w:w="6762" w:type="dxa"/>
            <w:tcMar>
              <w:left w:w="0" w:type="dxa"/>
              <w:right w:w="0" w:type="dxa"/>
            </w:tcMar>
            <w:vAlign w:val="bottom"/>
          </w:tcPr>
          <w:p w14:paraId="7C1FBF88">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lang w:val="en-US" w:eastAsia="zh-CN"/>
                <w14:textFill>
                  <w14:solidFill>
                    <w14:schemeClr w14:val="tx1"/>
                  </w14:solidFill>
                </w14:textFill>
              </w:rPr>
            </w:pPr>
            <w:r>
              <w:rPr>
                <w:rFonts w:hint="default" w:ascii="仿宋_GB2312" w:eastAsia="仿宋_GB2312" w:cs="仿宋_GB2312"/>
                <w:color w:val="000000" w:themeColor="text1"/>
                <w:sz w:val="24"/>
                <w:szCs w:val="24"/>
                <w:lang w:val="en-US" w:eastAsia="zh-CN"/>
                <w14:textFill>
                  <w14:solidFill>
                    <w14:schemeClr w14:val="tx1"/>
                  </w14:solidFill>
                </w14:textFill>
              </w:rPr>
              <w:t>以问题为导向，借助平台创设情境，启发思考（2）</w:t>
            </w:r>
          </w:p>
        </w:tc>
      </w:tr>
      <w:tr w14:paraId="774E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04" w:type="dxa"/>
            <w:vMerge w:val="continue"/>
            <w:tcMar>
              <w:left w:w="0" w:type="dxa"/>
              <w:right w:w="0" w:type="dxa"/>
            </w:tcMar>
            <w:vAlign w:val="center"/>
          </w:tcPr>
          <w:p w14:paraId="6C3BC52F">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2E2611B1">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53158EA1">
            <w:pPr>
              <w:pStyle w:val="4"/>
              <w:keepNext w:val="0"/>
              <w:keepLines w:val="0"/>
              <w:widowControl/>
              <w:suppressLineNumbers w:val="0"/>
              <w:adjustRightInd w:val="0"/>
              <w:snapToGrid w:val="0"/>
              <w:jc w:val="left"/>
              <w:outlineLvl w:val="0"/>
              <w:rPr>
                <w:rFonts w:hint="eastAsia" w:ascii="仿宋_GB2312" w:eastAsia="仿宋_GB2312" w:cs="仿宋_GB2312"/>
                <w:color w:val="000000" w:themeColor="text1"/>
                <w:sz w:val="24"/>
                <w:szCs w:val="24"/>
                <w:lang w:val="en-US" w:eastAsia="zh-CN"/>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组织学生自主、合作、探究平台资源，发挥主体作用（3</w:t>
            </w:r>
            <w:r>
              <w:rPr>
                <w:rFonts w:hint="eastAsia" w:ascii="仿宋_GB2312" w:eastAsia="仿宋_GB2312" w:cs="仿宋_GB2312"/>
                <w:color w:val="000000" w:themeColor="text1"/>
                <w:sz w:val="24"/>
                <w:szCs w:val="24"/>
                <w:lang w:val="en-US" w:eastAsia="zh-CN"/>
                <w14:textFill>
                  <w14:solidFill>
                    <w14:schemeClr w14:val="tx1"/>
                  </w14:solidFill>
                </w14:textFill>
              </w:rPr>
              <w:t>)</w:t>
            </w:r>
          </w:p>
        </w:tc>
      </w:tr>
      <w:tr w14:paraId="0DF1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04453E4D">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315230ED">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6C2651F7">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灵活选用平台教学工具，提高教学效率（2）</w:t>
            </w:r>
          </w:p>
        </w:tc>
      </w:tr>
      <w:tr w14:paraId="6CE9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5AA74A07">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32C20660">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140BC0B0">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利用平台</w:t>
            </w:r>
            <w:r>
              <w:rPr>
                <w:rFonts w:hint="eastAsia" w:ascii="仿宋_GB2312" w:eastAsia="仿宋_GB2312" w:cs="仿宋_GB2312"/>
                <w:color w:val="000000" w:themeColor="text1"/>
                <w:sz w:val="24"/>
                <w:szCs w:val="24"/>
                <w:lang w:val="en-US" w:eastAsia="zh-CN"/>
                <w14:textFill>
                  <w14:solidFill>
                    <w14:schemeClr w14:val="tx1"/>
                  </w14:solidFill>
                </w14:textFill>
              </w:rPr>
              <w:t>相关</w:t>
            </w:r>
            <w:r>
              <w:rPr>
                <w:rFonts w:hint="default" w:ascii="仿宋_GB2312" w:eastAsia="仿宋_GB2312" w:cs="仿宋_GB2312"/>
                <w:color w:val="000000" w:themeColor="text1"/>
                <w:sz w:val="24"/>
                <w:szCs w:val="24"/>
                <w14:textFill>
                  <w14:solidFill>
                    <w14:schemeClr w14:val="tx1"/>
                  </w14:solidFill>
                </w14:textFill>
              </w:rPr>
              <w:t>数据分析，实时监测评价，及时反馈调整（3）</w:t>
            </w:r>
          </w:p>
        </w:tc>
      </w:tr>
      <w:tr w14:paraId="6AD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518DDD21">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restart"/>
            <w:tcMar>
              <w:left w:w="0" w:type="dxa"/>
              <w:right w:w="0" w:type="dxa"/>
            </w:tcMar>
            <w:vAlign w:val="center"/>
          </w:tcPr>
          <w:p w14:paraId="3EAE68EA">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教学过程（20）</w:t>
            </w:r>
          </w:p>
        </w:tc>
        <w:tc>
          <w:tcPr>
            <w:tcW w:w="6762" w:type="dxa"/>
            <w:tcMar>
              <w:left w:w="0" w:type="dxa"/>
              <w:right w:w="0" w:type="dxa"/>
            </w:tcMar>
            <w:vAlign w:val="bottom"/>
          </w:tcPr>
          <w:p w14:paraId="6483EA8D">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lang w:val="en-US" w:eastAsia="zh-CN"/>
                <w14:textFill>
                  <w14:solidFill>
                    <w14:schemeClr w14:val="tx1"/>
                  </w14:solidFill>
                </w14:textFill>
              </w:rPr>
              <w:t>教学环节设计合理，围绕目标，</w:t>
            </w:r>
            <w:r>
              <w:rPr>
                <w:rFonts w:hint="eastAsia" w:ascii="仿宋_GB2312" w:eastAsia="仿宋_GB2312" w:cs="仿宋_GB2312"/>
                <w:color w:val="000000" w:themeColor="text1"/>
                <w:sz w:val="24"/>
                <w:szCs w:val="24"/>
                <w:lang w:val="en-US" w:eastAsia="zh-CN"/>
                <w14:textFill>
                  <w14:solidFill>
                    <w14:schemeClr w14:val="tx1"/>
                  </w14:solidFill>
                </w14:textFill>
              </w:rPr>
              <w:t>充分</w:t>
            </w:r>
            <w:r>
              <w:rPr>
                <w:rFonts w:hint="default" w:ascii="仿宋_GB2312" w:eastAsia="仿宋_GB2312" w:cs="仿宋_GB2312"/>
                <w:color w:val="000000" w:themeColor="text1"/>
                <w:sz w:val="24"/>
                <w:szCs w:val="24"/>
                <w:lang w:val="en-US" w:eastAsia="zh-CN"/>
                <w14:textFill>
                  <w14:solidFill>
                    <w14:schemeClr w14:val="tx1"/>
                  </w14:solidFill>
                </w14:textFill>
              </w:rPr>
              <w:t>运用平台资源</w:t>
            </w:r>
            <w:r>
              <w:rPr>
                <w:rFonts w:hint="eastAsia" w:ascii="仿宋_GB2312" w:eastAsia="仿宋_GB2312" w:cs="仿宋_GB2312"/>
                <w:color w:val="000000" w:themeColor="text1"/>
                <w:sz w:val="24"/>
                <w:szCs w:val="24"/>
                <w:lang w:val="en-US" w:eastAsia="zh-CN"/>
                <w14:textFill>
                  <w14:solidFill>
                    <w14:schemeClr w14:val="tx1"/>
                  </w14:solidFill>
                </w14:textFill>
              </w:rPr>
              <w:t>和功能</w:t>
            </w:r>
            <w:r>
              <w:rPr>
                <w:rFonts w:hint="default" w:ascii="仿宋_GB2312" w:eastAsia="仿宋_GB2312" w:cs="仿宋_GB2312"/>
                <w:color w:val="000000" w:themeColor="text1"/>
                <w:sz w:val="24"/>
                <w:szCs w:val="24"/>
                <w14:textFill>
                  <w14:solidFill>
                    <w14:schemeClr w14:val="tx1"/>
                  </w14:solidFill>
                </w14:textFill>
              </w:rPr>
              <w:t>（5）</w:t>
            </w:r>
          </w:p>
        </w:tc>
      </w:tr>
      <w:tr w14:paraId="1E07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33C9A2C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09DAE154">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2C5736D7">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lang w:val="en-US" w:eastAsia="zh-CN"/>
                <w14:textFill>
                  <w14:solidFill>
                    <w14:schemeClr w14:val="tx1"/>
                  </w14:solidFill>
                </w14:textFill>
              </w:rPr>
              <w:t>关注</w:t>
            </w:r>
            <w:r>
              <w:rPr>
                <w:rFonts w:hint="eastAsia" w:ascii="仿宋_GB2312" w:eastAsia="仿宋_GB2312" w:cs="仿宋_GB2312"/>
                <w:color w:val="000000" w:themeColor="text1"/>
                <w:sz w:val="24"/>
                <w:szCs w:val="24"/>
                <w:lang w:val="en-US" w:eastAsia="zh-CN"/>
                <w14:textFill>
                  <w14:solidFill>
                    <w14:schemeClr w14:val="tx1"/>
                  </w14:solidFill>
                </w14:textFill>
              </w:rPr>
              <w:t>学生个体</w:t>
            </w:r>
            <w:r>
              <w:rPr>
                <w:rFonts w:hint="default" w:ascii="仿宋_GB2312" w:eastAsia="仿宋_GB2312" w:cs="仿宋_GB2312"/>
                <w:color w:val="000000" w:themeColor="text1"/>
                <w:sz w:val="24"/>
                <w:szCs w:val="24"/>
                <w:lang w:val="en-US" w:eastAsia="zh-CN"/>
                <w14:textFill>
                  <w14:solidFill>
                    <w14:schemeClr w14:val="tx1"/>
                  </w14:solidFill>
                </w14:textFill>
              </w:rPr>
              <w:t>，利用平台个性化功能支持差异</w:t>
            </w:r>
            <w:r>
              <w:rPr>
                <w:rFonts w:hint="eastAsia" w:ascii="仿宋_GB2312" w:eastAsia="仿宋_GB2312" w:cs="仿宋_GB2312"/>
                <w:color w:val="000000" w:themeColor="text1"/>
                <w:sz w:val="24"/>
                <w:szCs w:val="24"/>
                <w:lang w:val="en-US" w:eastAsia="zh-CN"/>
                <w14:textFill>
                  <w14:solidFill>
                    <w14:schemeClr w14:val="tx1"/>
                  </w14:solidFill>
                </w14:textFill>
              </w:rPr>
              <w:t>化</w:t>
            </w:r>
            <w:r>
              <w:rPr>
                <w:rFonts w:hint="default" w:ascii="仿宋_GB2312" w:eastAsia="仿宋_GB2312" w:cs="仿宋_GB2312"/>
                <w:color w:val="000000" w:themeColor="text1"/>
                <w:sz w:val="24"/>
                <w:szCs w:val="24"/>
                <w:lang w:val="en-US" w:eastAsia="zh-CN"/>
                <w14:textFill>
                  <w14:solidFill>
                    <w14:schemeClr w14:val="tx1"/>
                  </w14:solidFill>
                </w14:textFill>
              </w:rPr>
              <w:t>学习</w:t>
            </w:r>
            <w:r>
              <w:rPr>
                <w:rFonts w:hint="default" w:ascii="仿宋_GB2312" w:eastAsia="仿宋_GB2312" w:cs="仿宋_GB2312"/>
                <w:color w:val="000000" w:themeColor="text1"/>
                <w:sz w:val="24"/>
                <w:szCs w:val="24"/>
                <w14:textFill>
                  <w14:solidFill>
                    <w14:schemeClr w14:val="tx1"/>
                  </w14:solidFill>
                </w14:textFill>
              </w:rPr>
              <w:t>（5）</w:t>
            </w:r>
          </w:p>
        </w:tc>
      </w:tr>
      <w:tr w14:paraId="2326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6592BB90">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475DFF79">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305948E6">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lang w:val="en-US" w:eastAsia="zh-CN"/>
                <w14:textFill>
                  <w14:solidFill>
                    <w14:schemeClr w14:val="tx1"/>
                  </w14:solidFill>
                </w14:textFill>
              </w:rPr>
              <w:t>创设生动情境，促进师生、生生互动</w:t>
            </w:r>
            <w:r>
              <w:rPr>
                <w:rFonts w:hint="default" w:ascii="仿宋_GB2312" w:eastAsia="仿宋_GB2312" w:cs="仿宋_GB2312"/>
                <w:color w:val="000000" w:themeColor="text1"/>
                <w:sz w:val="24"/>
                <w:szCs w:val="24"/>
                <w14:textFill>
                  <w14:solidFill>
                    <w14:schemeClr w14:val="tx1"/>
                  </w14:solidFill>
                </w14:textFill>
              </w:rPr>
              <w:t>（5）</w:t>
            </w:r>
          </w:p>
        </w:tc>
      </w:tr>
      <w:tr w14:paraId="23AC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70A11DD9">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44E4BB6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16497ED0">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lang w:val="en-US" w:eastAsia="zh-CN"/>
                <w14:textFill>
                  <w14:solidFill>
                    <w14:schemeClr w14:val="tx1"/>
                  </w14:solidFill>
                </w14:textFill>
              </w:rPr>
              <w:t>课堂结构完整，</w:t>
            </w:r>
            <w:r>
              <w:rPr>
                <w:rFonts w:hint="eastAsia" w:ascii="仿宋_GB2312" w:eastAsia="仿宋_GB2312" w:cs="仿宋_GB2312"/>
                <w:color w:val="000000" w:themeColor="text1"/>
                <w:sz w:val="24"/>
                <w:szCs w:val="24"/>
                <w:lang w:val="en-US" w:eastAsia="zh-CN"/>
                <w14:textFill>
                  <w14:solidFill>
                    <w14:schemeClr w14:val="tx1"/>
                  </w14:solidFill>
                </w14:textFill>
              </w:rPr>
              <w:t>合理</w:t>
            </w:r>
            <w:r>
              <w:rPr>
                <w:rFonts w:hint="default" w:ascii="仿宋_GB2312" w:eastAsia="仿宋_GB2312" w:cs="仿宋_GB2312"/>
                <w:color w:val="000000" w:themeColor="text1"/>
                <w:sz w:val="24"/>
                <w:szCs w:val="24"/>
                <w:lang w:val="en-US" w:eastAsia="zh-CN"/>
                <w14:textFill>
                  <w14:solidFill>
                    <w14:schemeClr w14:val="tx1"/>
                  </w14:solidFill>
                </w14:textFill>
              </w:rPr>
              <w:t>规划时间，</w:t>
            </w:r>
            <w:r>
              <w:rPr>
                <w:rFonts w:hint="eastAsia" w:ascii="仿宋_GB2312" w:eastAsia="仿宋_GB2312" w:cs="仿宋_GB2312"/>
                <w:color w:val="000000" w:themeColor="text1"/>
                <w:sz w:val="24"/>
                <w:szCs w:val="24"/>
                <w:lang w:val="en-US" w:eastAsia="zh-CN"/>
                <w14:textFill>
                  <w14:solidFill>
                    <w14:schemeClr w14:val="tx1"/>
                  </w14:solidFill>
                </w14:textFill>
              </w:rPr>
              <w:t>分配</w:t>
            </w:r>
            <w:r>
              <w:rPr>
                <w:rFonts w:hint="default" w:ascii="仿宋_GB2312" w:eastAsia="仿宋_GB2312" w:cs="仿宋_GB2312"/>
                <w:color w:val="000000" w:themeColor="text1"/>
                <w:sz w:val="24"/>
                <w:szCs w:val="24"/>
                <w:lang w:val="en-US" w:eastAsia="zh-CN"/>
                <w14:textFill>
                  <w14:solidFill>
                    <w14:schemeClr w14:val="tx1"/>
                  </w14:solidFill>
                </w14:textFill>
              </w:rPr>
              <w:t>讲解</w:t>
            </w:r>
            <w:r>
              <w:rPr>
                <w:rFonts w:hint="eastAsia" w:ascii="仿宋_GB2312" w:eastAsia="仿宋_GB2312" w:cs="仿宋_GB2312"/>
                <w:color w:val="000000" w:themeColor="text1"/>
                <w:sz w:val="24"/>
                <w:szCs w:val="24"/>
                <w:lang w:val="en-US" w:eastAsia="zh-CN"/>
                <w14:textFill>
                  <w14:solidFill>
                    <w14:schemeClr w14:val="tx1"/>
                  </w14:solidFill>
                </w14:textFill>
              </w:rPr>
              <w:t>、</w:t>
            </w:r>
            <w:r>
              <w:rPr>
                <w:rFonts w:hint="default" w:ascii="仿宋_GB2312" w:eastAsia="仿宋_GB2312" w:cs="仿宋_GB2312"/>
                <w:color w:val="000000" w:themeColor="text1"/>
                <w:sz w:val="24"/>
                <w:szCs w:val="24"/>
                <w:lang w:val="en-US" w:eastAsia="zh-CN"/>
                <w14:textFill>
                  <w14:solidFill>
                    <w14:schemeClr w14:val="tx1"/>
                  </w14:solidFill>
                </w14:textFill>
              </w:rPr>
              <w:t>练习</w:t>
            </w:r>
            <w:r>
              <w:rPr>
                <w:rFonts w:hint="eastAsia" w:ascii="仿宋_GB2312" w:eastAsia="仿宋_GB2312" w:cs="仿宋_GB2312"/>
                <w:color w:val="000000" w:themeColor="text1"/>
                <w:sz w:val="24"/>
                <w:szCs w:val="24"/>
                <w:lang w:val="en-US" w:eastAsia="zh-CN"/>
                <w14:textFill>
                  <w14:solidFill>
                    <w14:schemeClr w14:val="tx1"/>
                  </w14:solidFill>
                </w14:textFill>
              </w:rPr>
              <w:t>、</w:t>
            </w:r>
            <w:r>
              <w:rPr>
                <w:rFonts w:hint="default" w:ascii="仿宋_GB2312" w:eastAsia="仿宋_GB2312" w:cs="仿宋_GB2312"/>
                <w:color w:val="000000" w:themeColor="text1"/>
                <w:sz w:val="24"/>
                <w:szCs w:val="24"/>
                <w:lang w:val="en-US" w:eastAsia="zh-CN"/>
                <w14:textFill>
                  <w14:solidFill>
                    <w14:schemeClr w14:val="tx1"/>
                  </w14:solidFill>
                </w14:textFill>
              </w:rPr>
              <w:t>总结</w:t>
            </w:r>
            <w:r>
              <w:rPr>
                <w:rFonts w:hint="eastAsia" w:ascii="仿宋_GB2312" w:eastAsia="仿宋_GB2312" w:cs="仿宋_GB2312"/>
                <w:color w:val="000000" w:themeColor="text1"/>
                <w:sz w:val="24"/>
                <w:szCs w:val="24"/>
                <w:lang w:val="en-US" w:eastAsia="zh-CN"/>
                <w14:textFill>
                  <w14:solidFill>
                    <w14:schemeClr w14:val="tx1"/>
                  </w14:solidFill>
                </w14:textFill>
              </w:rPr>
              <w:t>等环节</w:t>
            </w:r>
            <w:r>
              <w:rPr>
                <w:rFonts w:hint="default" w:ascii="仿宋_GB2312" w:eastAsia="仿宋_GB2312" w:cs="仿宋_GB2312"/>
                <w:color w:val="000000" w:themeColor="text1"/>
                <w:sz w:val="24"/>
                <w:szCs w:val="24"/>
                <w14:textFill>
                  <w14:solidFill>
                    <w14:schemeClr w14:val="tx1"/>
                  </w14:solidFill>
                </w14:textFill>
              </w:rPr>
              <w:t>（5）</w:t>
            </w:r>
          </w:p>
        </w:tc>
      </w:tr>
      <w:tr w14:paraId="04EC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restart"/>
            <w:tcMar>
              <w:left w:w="0" w:type="dxa"/>
              <w:right w:w="0" w:type="dxa"/>
            </w:tcMar>
            <w:vAlign w:val="center"/>
          </w:tcPr>
          <w:p w14:paraId="25A41AFA">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教学效果（10）</w:t>
            </w:r>
          </w:p>
        </w:tc>
        <w:tc>
          <w:tcPr>
            <w:tcW w:w="1298" w:type="dxa"/>
            <w:vMerge w:val="restart"/>
            <w:tcMar>
              <w:left w:w="0" w:type="dxa"/>
              <w:right w:w="0" w:type="dxa"/>
            </w:tcMar>
            <w:vAlign w:val="center"/>
          </w:tcPr>
          <w:p w14:paraId="77F847ED">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教学效果（10）</w:t>
            </w:r>
          </w:p>
        </w:tc>
        <w:tc>
          <w:tcPr>
            <w:tcW w:w="6762" w:type="dxa"/>
            <w:tcMar>
              <w:left w:w="0" w:type="dxa"/>
              <w:right w:w="0" w:type="dxa"/>
            </w:tcMar>
            <w:vAlign w:val="bottom"/>
          </w:tcPr>
          <w:p w14:paraId="2A640BFE">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lang w:val="en-US" w:eastAsia="zh-CN"/>
                <w14:textFill>
                  <w14:solidFill>
                    <w14:schemeClr w14:val="tx1"/>
                  </w14:solidFill>
                </w14:textFill>
              </w:rPr>
              <w:t>活动设计富有创意，利用平台特色达成教学目标</w:t>
            </w:r>
            <w:r>
              <w:rPr>
                <w:rFonts w:hint="default" w:ascii="仿宋_GB2312" w:eastAsia="仿宋_GB2312" w:cs="仿宋_GB2312"/>
                <w:color w:val="000000" w:themeColor="text1"/>
                <w:sz w:val="24"/>
                <w:szCs w:val="24"/>
                <w14:textFill>
                  <w14:solidFill>
                    <w14:schemeClr w14:val="tx1"/>
                  </w14:solidFill>
                </w14:textFill>
              </w:rPr>
              <w:t>（4）</w:t>
            </w:r>
          </w:p>
        </w:tc>
      </w:tr>
      <w:tr w14:paraId="7BA9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104E191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4B810B7F">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305C86D9">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符合学生认知规律，激发并保持学习兴趣（3）</w:t>
            </w:r>
          </w:p>
        </w:tc>
      </w:tr>
      <w:tr w14:paraId="53F7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554724D7">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vMerge w:val="continue"/>
            <w:tcMar>
              <w:left w:w="0" w:type="dxa"/>
              <w:right w:w="0" w:type="dxa"/>
            </w:tcMar>
            <w:vAlign w:val="center"/>
          </w:tcPr>
          <w:p w14:paraId="4C7B519C">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6762" w:type="dxa"/>
            <w:tcMar>
              <w:left w:w="0" w:type="dxa"/>
              <w:right w:w="0" w:type="dxa"/>
            </w:tcMar>
            <w:vAlign w:val="bottom"/>
          </w:tcPr>
          <w:p w14:paraId="456AF319">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学生主动参与，积极思考实践，</w:t>
            </w:r>
            <w:r>
              <w:rPr>
                <w:rFonts w:hint="eastAsia" w:ascii="仿宋_GB2312" w:eastAsia="仿宋_GB2312" w:cs="仿宋_GB2312"/>
                <w:color w:val="000000" w:themeColor="text1"/>
                <w:sz w:val="24"/>
                <w:szCs w:val="24"/>
                <w:lang w:val="en-US" w:eastAsia="zh-CN"/>
                <w14:textFill>
                  <w14:solidFill>
                    <w14:schemeClr w14:val="tx1"/>
                  </w14:solidFill>
                </w14:textFill>
              </w:rPr>
              <w:t>极具</w:t>
            </w:r>
            <w:r>
              <w:rPr>
                <w:rFonts w:hint="default" w:ascii="仿宋_GB2312" w:eastAsia="仿宋_GB2312" w:cs="仿宋_GB2312"/>
                <w:color w:val="000000" w:themeColor="text1"/>
                <w:sz w:val="24"/>
                <w:szCs w:val="24"/>
                <w14:textFill>
                  <w14:solidFill>
                    <w14:schemeClr w14:val="tx1"/>
                  </w14:solidFill>
                </w14:textFill>
              </w:rPr>
              <w:t>体验</w:t>
            </w:r>
            <w:r>
              <w:rPr>
                <w:rFonts w:hint="eastAsia" w:ascii="仿宋_GB2312" w:eastAsia="仿宋_GB2312" w:cs="仿宋_GB2312"/>
                <w:color w:val="000000" w:themeColor="text1"/>
                <w:sz w:val="24"/>
                <w:szCs w:val="24"/>
                <w:lang w:val="en-US" w:eastAsia="zh-CN"/>
                <w14:textFill>
                  <w14:solidFill>
                    <w14:schemeClr w14:val="tx1"/>
                  </w14:solidFill>
                </w14:textFill>
              </w:rPr>
              <w:t>感</w:t>
            </w:r>
            <w:r>
              <w:rPr>
                <w:rFonts w:hint="default" w:ascii="仿宋_GB2312" w:eastAsia="仿宋_GB2312" w:cs="仿宋_GB2312"/>
                <w:color w:val="000000" w:themeColor="text1"/>
                <w:sz w:val="24"/>
                <w:szCs w:val="24"/>
                <w14:textFill>
                  <w14:solidFill>
                    <w14:schemeClr w14:val="tx1"/>
                  </w14:solidFill>
                </w14:textFill>
              </w:rPr>
              <w:t>（3）</w:t>
            </w:r>
          </w:p>
        </w:tc>
      </w:tr>
      <w:tr w14:paraId="6C8F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restart"/>
            <w:tcMar>
              <w:left w:w="0" w:type="dxa"/>
              <w:right w:w="0" w:type="dxa"/>
            </w:tcMar>
            <w:vAlign w:val="center"/>
          </w:tcPr>
          <w:p w14:paraId="31D507D7">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技术运用（</w:t>
            </w:r>
            <w:r>
              <w:rPr>
                <w:rFonts w:hint="eastAsia" w:eastAsia="仿宋_GB2312" w:cs="Times New Roman"/>
                <w:b/>
                <w:bCs/>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28"/>
                <w:szCs w:val="28"/>
                <w14:textFill>
                  <w14:solidFill>
                    <w14:schemeClr w14:val="tx1"/>
                  </w14:solidFill>
                </w14:textFill>
              </w:rPr>
              <w:t>0）</w:t>
            </w:r>
          </w:p>
        </w:tc>
        <w:tc>
          <w:tcPr>
            <w:tcW w:w="1298" w:type="dxa"/>
            <w:tcMar>
              <w:left w:w="0" w:type="dxa"/>
              <w:right w:w="0" w:type="dxa"/>
            </w:tcMar>
            <w:vAlign w:val="center"/>
          </w:tcPr>
          <w:p w14:paraId="2AC54241">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技术操作</w:t>
            </w:r>
          </w:p>
        </w:tc>
        <w:tc>
          <w:tcPr>
            <w:tcW w:w="6762" w:type="dxa"/>
            <w:tcMar>
              <w:left w:w="0" w:type="dxa"/>
              <w:right w:w="0" w:type="dxa"/>
            </w:tcMar>
            <w:vAlign w:val="bottom"/>
          </w:tcPr>
          <w:p w14:paraId="00FDCB16">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熟练操作平台及相关设备，技术应用流畅无失误（4）</w:t>
            </w:r>
          </w:p>
        </w:tc>
      </w:tr>
      <w:tr w14:paraId="164C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2211BBD3">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tcMar>
              <w:left w:w="0" w:type="dxa"/>
              <w:right w:w="0" w:type="dxa"/>
            </w:tcMar>
            <w:vAlign w:val="center"/>
          </w:tcPr>
          <w:p w14:paraId="3B927CD6">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技术融合</w:t>
            </w:r>
          </w:p>
        </w:tc>
        <w:tc>
          <w:tcPr>
            <w:tcW w:w="6762" w:type="dxa"/>
            <w:tcMar>
              <w:left w:w="0" w:type="dxa"/>
              <w:right w:w="0" w:type="dxa"/>
            </w:tcMar>
            <w:vAlign w:val="bottom"/>
          </w:tcPr>
          <w:p w14:paraId="166BE34D">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精准利用平台优质资源、</w:t>
            </w:r>
            <w:r>
              <w:rPr>
                <w:rFonts w:hint="eastAsia" w:ascii="仿宋_GB2312" w:eastAsia="仿宋_GB2312" w:cs="仿宋_GB2312"/>
                <w:color w:val="000000" w:themeColor="text1"/>
                <w:sz w:val="24"/>
                <w:szCs w:val="24"/>
                <w:lang w:val="en-US" w:eastAsia="zh-CN"/>
                <w14:textFill>
                  <w14:solidFill>
                    <w14:schemeClr w14:val="tx1"/>
                  </w14:solidFill>
                </w14:textFill>
              </w:rPr>
              <w:t>教学工具、</w:t>
            </w:r>
            <w:r>
              <w:rPr>
                <w:rFonts w:hint="default" w:ascii="仿宋_GB2312" w:eastAsia="仿宋_GB2312" w:cs="仿宋_GB2312"/>
                <w:color w:val="000000" w:themeColor="text1"/>
                <w:sz w:val="24"/>
                <w:szCs w:val="24"/>
                <w14:textFill>
                  <w14:solidFill>
                    <w14:schemeClr w14:val="tx1"/>
                  </w14:solidFill>
                </w14:textFill>
              </w:rPr>
              <w:t>虚拟实验室</w:t>
            </w:r>
            <w:r>
              <w:rPr>
                <w:rFonts w:hint="eastAsia" w:ascii="仿宋_GB2312" w:eastAsia="仿宋_GB2312" w:cs="仿宋_GB2312"/>
                <w:color w:val="000000" w:themeColor="text1"/>
                <w:sz w:val="24"/>
                <w:szCs w:val="24"/>
                <w:lang w:val="en-US" w:eastAsia="zh-CN"/>
                <w14:textFill>
                  <w14:solidFill>
                    <w14:schemeClr w14:val="tx1"/>
                  </w14:solidFill>
                </w14:textFill>
              </w:rPr>
              <w:t>等，开展教学活动</w:t>
            </w:r>
            <w:r>
              <w:rPr>
                <w:rFonts w:hint="eastAsia" w:ascii="仿宋_GB2312" w:eastAsia="仿宋_GB2312" w:cs="仿宋_GB2312"/>
                <w:color w:val="000000" w:themeColor="text1"/>
                <w:sz w:val="24"/>
                <w:szCs w:val="24"/>
                <w:lang w:eastAsia="zh-CN"/>
                <w14:textFill>
                  <w14:solidFill>
                    <w14:schemeClr w14:val="tx1"/>
                  </w14:solidFill>
                </w14:textFill>
              </w:rPr>
              <w:t>，</w:t>
            </w:r>
            <w:r>
              <w:rPr>
                <w:rFonts w:hint="eastAsia" w:ascii="仿宋_GB2312" w:eastAsia="仿宋_GB2312" w:cs="仿宋_GB2312"/>
                <w:color w:val="000000" w:themeColor="text1"/>
                <w:sz w:val="24"/>
                <w:szCs w:val="24"/>
                <w:lang w:val="en-US" w:eastAsia="zh-CN"/>
                <w14:textFill>
                  <w14:solidFill>
                    <w14:schemeClr w14:val="tx1"/>
                  </w14:solidFill>
                </w14:textFill>
              </w:rPr>
              <w:t>达成</w:t>
            </w:r>
            <w:r>
              <w:rPr>
                <w:rFonts w:hint="default" w:ascii="仿宋_GB2312" w:eastAsia="仿宋_GB2312" w:cs="仿宋_GB2312"/>
                <w:color w:val="000000" w:themeColor="text1"/>
                <w:sz w:val="24"/>
                <w:szCs w:val="24"/>
                <w14:textFill>
                  <w14:solidFill>
                    <w14:schemeClr w14:val="tx1"/>
                  </w14:solidFill>
                </w14:textFill>
              </w:rPr>
              <w:t>突破重难点</w:t>
            </w:r>
            <w:r>
              <w:rPr>
                <w:rFonts w:hint="eastAsia" w:ascii="仿宋_GB2312" w:eastAsia="仿宋_GB2312" w:cs="仿宋_GB2312"/>
                <w:color w:val="000000" w:themeColor="text1"/>
                <w:sz w:val="24"/>
                <w:szCs w:val="24"/>
                <w:lang w:val="en-US" w:eastAsia="zh-CN"/>
                <w14:textFill>
                  <w14:solidFill>
                    <w14:schemeClr w14:val="tx1"/>
                  </w14:solidFill>
                </w14:textFill>
              </w:rPr>
              <w:t>目标</w:t>
            </w:r>
            <w:r>
              <w:rPr>
                <w:rFonts w:hint="default" w:ascii="仿宋_GB2312" w:eastAsia="仿宋_GB2312" w:cs="仿宋_GB2312"/>
                <w:color w:val="000000" w:themeColor="text1"/>
                <w:sz w:val="24"/>
                <w:szCs w:val="24"/>
                <w14:textFill>
                  <w14:solidFill>
                    <w14:schemeClr w14:val="tx1"/>
                  </w14:solidFill>
                </w14:textFill>
              </w:rPr>
              <w:t>（20）</w:t>
            </w:r>
          </w:p>
        </w:tc>
      </w:tr>
      <w:tr w14:paraId="6066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223226EE">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tcMar>
              <w:left w:w="0" w:type="dxa"/>
              <w:right w:w="0" w:type="dxa"/>
            </w:tcMar>
            <w:vAlign w:val="center"/>
          </w:tcPr>
          <w:p w14:paraId="5EB35341">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课件</w:t>
            </w:r>
          </w:p>
        </w:tc>
        <w:tc>
          <w:tcPr>
            <w:tcW w:w="6762" w:type="dxa"/>
            <w:tcMar>
              <w:left w:w="0" w:type="dxa"/>
              <w:right w:w="0" w:type="dxa"/>
            </w:tcMar>
            <w:vAlign w:val="bottom"/>
          </w:tcPr>
          <w:p w14:paraId="6B73EE5C">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基于平台资源制作，结构完整，重点突出，美观且逻辑清晰（6）</w:t>
            </w:r>
          </w:p>
        </w:tc>
      </w:tr>
      <w:tr w14:paraId="5DA7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restart"/>
            <w:tcMar>
              <w:left w:w="0" w:type="dxa"/>
              <w:right w:w="0" w:type="dxa"/>
            </w:tcMar>
            <w:vAlign w:val="center"/>
          </w:tcPr>
          <w:p w14:paraId="33326235">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教师素养（10）</w:t>
            </w:r>
          </w:p>
        </w:tc>
        <w:tc>
          <w:tcPr>
            <w:tcW w:w="1298" w:type="dxa"/>
            <w:tcMar>
              <w:left w:w="0" w:type="dxa"/>
              <w:right w:w="0" w:type="dxa"/>
            </w:tcMar>
            <w:vAlign w:val="center"/>
          </w:tcPr>
          <w:p w14:paraId="4CD2340C">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教态</w:t>
            </w:r>
          </w:p>
        </w:tc>
        <w:tc>
          <w:tcPr>
            <w:tcW w:w="6762" w:type="dxa"/>
            <w:tcMar>
              <w:left w:w="0" w:type="dxa"/>
              <w:right w:w="0" w:type="dxa"/>
            </w:tcMar>
            <w:vAlign w:val="bottom"/>
          </w:tcPr>
          <w:p w14:paraId="178DAD5F">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表情自然、态度和蔼，肢体语言恰当，精神饱满</w:t>
            </w:r>
            <w:r>
              <w:rPr>
                <w:rFonts w:hint="eastAsia" w:ascii="仿宋_GB2312" w:eastAsia="仿宋_GB2312" w:cs="仿宋_GB2312"/>
                <w:color w:val="000000" w:themeColor="text1"/>
                <w:sz w:val="24"/>
                <w:szCs w:val="24"/>
                <w:lang w:val="en-US" w:eastAsia="zh-CN"/>
                <w14:textFill>
                  <w14:solidFill>
                    <w14:schemeClr w14:val="tx1"/>
                  </w14:solidFill>
                </w14:textFill>
              </w:rPr>
              <w:t>富</w:t>
            </w:r>
            <w:r>
              <w:rPr>
                <w:rFonts w:hint="default" w:ascii="仿宋_GB2312" w:eastAsia="仿宋_GB2312" w:cs="仿宋_GB2312"/>
                <w:color w:val="000000" w:themeColor="text1"/>
                <w:sz w:val="24"/>
                <w:szCs w:val="24"/>
                <w14:textFill>
                  <w14:solidFill>
                    <w14:schemeClr w14:val="tx1"/>
                  </w14:solidFill>
                </w14:textFill>
              </w:rPr>
              <w:t>有感染力（3）</w:t>
            </w:r>
          </w:p>
        </w:tc>
      </w:tr>
      <w:tr w14:paraId="5AB7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4" w:type="dxa"/>
            <w:vMerge w:val="continue"/>
            <w:tcMar>
              <w:left w:w="0" w:type="dxa"/>
              <w:right w:w="0" w:type="dxa"/>
            </w:tcMar>
            <w:vAlign w:val="center"/>
          </w:tcPr>
          <w:p w14:paraId="7E4141D7">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tcMar>
              <w:left w:w="0" w:type="dxa"/>
              <w:right w:w="0" w:type="dxa"/>
            </w:tcMar>
            <w:vAlign w:val="center"/>
          </w:tcPr>
          <w:p w14:paraId="13B778BD">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语言</w:t>
            </w:r>
          </w:p>
        </w:tc>
        <w:tc>
          <w:tcPr>
            <w:tcW w:w="6762" w:type="dxa"/>
            <w:tcMar>
              <w:left w:w="0" w:type="dxa"/>
              <w:right w:w="0" w:type="dxa"/>
            </w:tcMar>
            <w:vAlign w:val="bottom"/>
          </w:tcPr>
          <w:p w14:paraId="23FCB1DD">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教学语言规范准确，简洁明了，讲解有条理（4）</w:t>
            </w:r>
          </w:p>
        </w:tc>
      </w:tr>
      <w:tr w14:paraId="43EF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04" w:type="dxa"/>
            <w:vMerge w:val="continue"/>
            <w:tcMar>
              <w:left w:w="0" w:type="dxa"/>
              <w:right w:w="0" w:type="dxa"/>
            </w:tcMar>
            <w:vAlign w:val="center"/>
          </w:tcPr>
          <w:p w14:paraId="6D713D57">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p>
        </w:tc>
        <w:tc>
          <w:tcPr>
            <w:tcW w:w="1298" w:type="dxa"/>
            <w:tcMar>
              <w:left w:w="0" w:type="dxa"/>
              <w:right w:w="0" w:type="dxa"/>
            </w:tcMar>
            <w:vAlign w:val="center"/>
          </w:tcPr>
          <w:p w14:paraId="7131EDA4">
            <w:pPr>
              <w:adjustRightInd w:val="0"/>
              <w:snapToGrid w:val="0"/>
              <w:jc w:val="center"/>
              <w:outlineLvl w:val="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板书</w:t>
            </w:r>
          </w:p>
        </w:tc>
        <w:tc>
          <w:tcPr>
            <w:tcW w:w="6762" w:type="dxa"/>
            <w:tcMar>
              <w:left w:w="0" w:type="dxa"/>
              <w:right w:w="0" w:type="dxa"/>
            </w:tcMar>
            <w:vAlign w:val="bottom"/>
          </w:tcPr>
          <w:p w14:paraId="578550C5">
            <w:pPr>
              <w:pStyle w:val="4"/>
              <w:keepNext w:val="0"/>
              <w:keepLines w:val="0"/>
              <w:widowControl/>
              <w:suppressLineNumbers w:val="0"/>
              <w:adjustRightInd w:val="0"/>
              <w:snapToGrid w:val="0"/>
              <w:jc w:val="left"/>
              <w:outlineLvl w:val="0"/>
              <w:rPr>
                <w:rFonts w:hint="default" w:ascii="仿宋_GB2312" w:eastAsia="仿宋_GB2312" w:cs="仿宋_GB2312"/>
                <w:color w:val="000000" w:themeColor="text1"/>
                <w:sz w:val="24"/>
                <w:szCs w:val="24"/>
                <w14:textFill>
                  <w14:solidFill>
                    <w14:schemeClr w14:val="tx1"/>
                  </w14:solidFill>
                </w14:textFill>
              </w:rPr>
            </w:pPr>
            <w:r>
              <w:rPr>
                <w:rFonts w:hint="default" w:ascii="仿宋_GB2312" w:eastAsia="仿宋_GB2312" w:cs="仿宋_GB2312"/>
                <w:color w:val="000000" w:themeColor="text1"/>
                <w:sz w:val="24"/>
                <w:szCs w:val="24"/>
                <w14:textFill>
                  <w14:solidFill>
                    <w14:schemeClr w14:val="tx1"/>
                  </w14:solidFill>
                </w14:textFill>
              </w:rPr>
              <w:t>书写规范工整，布局合理，呈现重点与逻辑关系，辅助教</w:t>
            </w:r>
            <w:r>
              <w:rPr>
                <w:rFonts w:hint="eastAsia" w:ascii="仿宋_GB2312" w:eastAsia="仿宋_GB2312" w:cs="仿宋_GB2312"/>
                <w:color w:val="000000" w:themeColor="text1"/>
                <w:sz w:val="24"/>
                <w:szCs w:val="24"/>
                <w:lang w:val="en-US" w:eastAsia="zh-CN"/>
                <w14:textFill>
                  <w14:solidFill>
                    <w14:schemeClr w14:val="tx1"/>
                  </w14:solidFill>
                </w14:textFill>
              </w:rPr>
              <w:t>学</w:t>
            </w:r>
            <w:r>
              <w:rPr>
                <w:rFonts w:hint="default" w:ascii="仿宋_GB2312" w:eastAsia="仿宋_GB2312" w:cs="仿宋_GB2312"/>
                <w:color w:val="000000" w:themeColor="text1"/>
                <w:sz w:val="24"/>
                <w:szCs w:val="24"/>
                <w14:textFill>
                  <w14:solidFill>
                    <w14:schemeClr w14:val="tx1"/>
                  </w14:solidFill>
                </w14:textFill>
              </w:rPr>
              <w:t>（3）</w:t>
            </w:r>
          </w:p>
        </w:tc>
      </w:tr>
    </w:tbl>
    <w:p w14:paraId="2394EEE5">
      <w:pPr>
        <w:ind w:firstLine="420" w:firstLineChars="200"/>
        <w:rPr>
          <w:rFonts w:ascii="仿宋" w:hAnsi="仿宋" w:eastAsia="仿宋" w:cs="仿宋"/>
          <w:color w:val="000000" w:themeColor="text1"/>
          <w14:textFill>
            <w14:solidFill>
              <w14:schemeClr w14:val="tx1"/>
            </w14:solidFill>
          </w14:textFill>
        </w:rPr>
        <w:sectPr>
          <w:headerReference r:id="rId5" w:type="default"/>
          <w:footerReference r:id="rId6" w:type="default"/>
          <w:pgSz w:w="11906" w:h="16838"/>
          <w:pgMar w:top="1701" w:right="1588" w:bottom="1701" w:left="1588" w:header="720" w:footer="1134" w:gutter="0"/>
          <w:pgNumType w:fmt="numberInDash"/>
          <w:cols w:space="720" w:num="1"/>
          <w:docGrid w:linePitch="286" w:charSpace="0"/>
        </w:sectPr>
      </w:pPr>
    </w:p>
    <w:p w14:paraId="70AAAEB8">
      <w:pPr>
        <w:rPr>
          <w:rFonts w:hint="eastAsia"/>
        </w:rPr>
      </w:pPr>
    </w:p>
    <w:sectPr>
      <w:headerReference r:id="rId7" w:type="default"/>
      <w:footerReference r:id="rId8" w:type="default"/>
      <w:pgSz w:w="11906" w:h="16838"/>
      <w:pgMar w:top="1701" w:right="1588" w:bottom="1701" w:left="1588" w:header="720" w:footer="1134"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68199">
    <w:pPr>
      <w:pStyle w:val="2"/>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14:paraId="5215E98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B3EA">
    <w:pPr>
      <w:pStyle w:val="2"/>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14:paraId="3EF62B33">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748CF">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F482">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FB617">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325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6DCCD"/>
    <w:multiLevelType w:val="singleLevel"/>
    <w:tmpl w:val="32C6DCC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202F5"/>
    <w:rsid w:val="2EFF7F71"/>
    <w:rsid w:val="593E1177"/>
    <w:rsid w:val="6151471B"/>
    <w:rsid w:val="6A907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665</Words>
  <Characters>687</Characters>
  <Lines>0</Lines>
  <Paragraphs>0</Paragraphs>
  <TotalTime>0</TotalTime>
  <ScaleCrop>false</ScaleCrop>
  <LinksUpToDate>false</LinksUpToDate>
  <CharactersWithSpaces>688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2025-04-08T02:15:00Z</dcterms:created>
  <dc:creator>孙锐</dc:creator>
  <cp:lastModifiedBy>孙锐</cp:lastModifiedBy>
  <cp:lastPrinted>2025-04-08T02:54:00Z</cp:lastPrinted>
  <dcterms:modified xsi:type="dcterms:W3CDTF">2025-04-11T07:50:59Z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eyJoZGlkIjoiMmQxM2VkYjg3ZTI3OGI4M2Y3MTZlMzM2ODM4NGFhMDYifQ==</vt:lpwstr>
  </property>
  <property fmtid="{D5CDD505-2E9C-101B-9397-08002B2CF9AE}" pid="4" name="ICV">
    <vt:lpwstr>7539ECC30632473FB027DA8693A5BCA2_12</vt:lpwstr>
  </property>
</Properties>
</file>