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62CEA">
      <w:pPr>
        <w:snapToGrid w:val="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2</w:t>
      </w:r>
    </w:p>
    <w:tbl>
      <w:tblPr>
        <w:tblStyle w:val="4"/>
        <w:tblW w:w="161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350"/>
        <w:gridCol w:w="1095"/>
        <w:gridCol w:w="660"/>
        <w:gridCol w:w="855"/>
        <w:gridCol w:w="1575"/>
        <w:gridCol w:w="1080"/>
        <w:gridCol w:w="1485"/>
        <w:gridCol w:w="1125"/>
        <w:gridCol w:w="900"/>
        <w:gridCol w:w="825"/>
        <w:gridCol w:w="945"/>
        <w:gridCol w:w="990"/>
        <w:gridCol w:w="1035"/>
        <w:gridCol w:w="705"/>
        <w:gridCol w:w="978"/>
      </w:tblGrid>
      <w:tr w14:paraId="7514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7F3D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方正小标宋简体" w:hAnsi="宋体" w:eastAsia="方正小标宋简体" w:cs="宋体"/>
                <w:bCs/>
                <w:spacing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spacing w:val="0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方正小标宋简体" w:hAnsi="宋体" w:eastAsia="方正小标宋简体" w:cs="宋体"/>
                <w:bCs/>
                <w:spacing w:val="0"/>
                <w:sz w:val="44"/>
                <w:szCs w:val="44"/>
              </w:rPr>
              <w:t>教师资格定期注册花名册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9FB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spacing w:val="0"/>
                <w:sz w:val="44"/>
                <w:szCs w:val="44"/>
                <w:lang w:val="en-US" w:eastAsia="zh-CN"/>
              </w:rPr>
            </w:pPr>
          </w:p>
        </w:tc>
      </w:tr>
      <w:tr w14:paraId="1F31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99AD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填报单位（盖章）：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FC0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D66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9F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829D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负责人（签字）：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37EC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58C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2C35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填报日期：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日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AD8C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 w14:paraId="5E52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938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21A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057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8B5D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43DC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AFA8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FCB0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教师资格种类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F119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教师资格证书任教学科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78A4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教师资格证书编号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36C7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发证日期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D95D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发证机关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BC21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现任教学段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D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现任教学科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0B63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参加工作时间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5AF5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审核意见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5B51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是否首次注册</w:t>
            </w:r>
          </w:p>
        </w:tc>
      </w:tr>
      <w:tr w14:paraId="59EF1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877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649E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CB12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201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F707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395B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7272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506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DD67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25C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B3F1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0D3C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D57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AA68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320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0"/>
                <w:sz w:val="24"/>
                <w:szCs w:val="24"/>
                <w:lang w:val="en-US" w:eastAsia="zh-CN"/>
              </w:rPr>
              <w:t>不填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D099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  <w:t>首次注册教师填“是”</w:t>
            </w:r>
          </w:p>
        </w:tc>
      </w:tr>
      <w:tr w14:paraId="79F60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BE915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注：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“序号”栏应与提交的个人定期注册材料顺序一致；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01943">
            <w:pPr>
              <w:widowControl/>
              <w:adjustRightIn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</w:p>
        </w:tc>
      </w:tr>
      <w:tr w14:paraId="39792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E0C3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 xml:space="preserve">    2.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“教师资格种类”、“现任教学段”栏应按“幼儿园、小学、初中、高中、中等职业”规范填写；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B3DD2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</w:p>
        </w:tc>
      </w:tr>
      <w:tr w14:paraId="6012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A0798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 xml:space="preserve">    3.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“发证日期”栏应填写至月份，如：“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1996.10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”；“发证机关”栏应按证书上公章名称规范填写，如“开封市教育体育局”；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04819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</w:p>
        </w:tc>
      </w:tr>
      <w:tr w14:paraId="56CE9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20E34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 xml:space="preserve">    4.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“参加工作时间”栏按年份填写，如：“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1997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”“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2008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”；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2FCD2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</w:p>
        </w:tc>
      </w:tr>
      <w:tr w14:paraId="5781D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552A1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 xml:space="preserve">    5.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“审核意见”栏由填报单位根据定期注册人员材料提出初审意见，按“合格”“不合格”规范填写；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37C1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</w:p>
        </w:tc>
      </w:tr>
      <w:tr w14:paraId="0022E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9FD29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 xml:space="preserve">    6.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  <w:t>此花名册经填报单位盖章、负责人签字后，随同个人定期注册材料一并报送教师资格定期注册机构。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15D99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FF0000"/>
                <w:spacing w:val="0"/>
                <w:sz w:val="24"/>
                <w:szCs w:val="24"/>
              </w:rPr>
            </w:pPr>
          </w:p>
        </w:tc>
      </w:tr>
    </w:tbl>
    <w:p w14:paraId="483135D2">
      <w:pPr>
        <w:spacing w:line="300" w:lineRule="exact"/>
        <w:rPr>
          <w:rFonts w:ascii="仿宋_GB2312" w:eastAsia="仿宋_GB2312"/>
          <w:b/>
          <w:bCs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435" w:charSpace="0"/>
        </w:sectPr>
      </w:pPr>
      <w:bookmarkStart w:id="0" w:name="_GoBack"/>
      <w:bookmarkEnd w:id="0"/>
    </w:p>
    <w:p w14:paraId="038C3D76">
      <w:pPr>
        <w:tabs>
          <w:tab w:val="left" w:pos="3304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158AAF-338E-4546-8A2D-DA5FEA16AC0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4C0E1FE-2AF5-4669-8314-95580038E7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1635524-5A77-4A21-BA79-BCCB840A81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DDF4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91C54"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eastAsia="宋体"/>
      </w:rPr>
      <w:fldChar w:fldCharType="begin"/>
    </w:r>
    <w:r>
      <w:rPr>
        <w:rStyle w:val="6"/>
        <w:rFonts w:eastAsia="宋体"/>
      </w:rPr>
      <w:instrText xml:space="preserve">PAGE  </w:instrText>
    </w:r>
    <w:r>
      <w:rPr>
        <w:rStyle w:val="6"/>
        <w:rFonts w:eastAsia="宋体"/>
      </w:rPr>
      <w:fldChar w:fldCharType="end"/>
    </w:r>
  </w:p>
  <w:p w14:paraId="048CA6F6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F86D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418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583A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7ADA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YTU4MWIzODNlYjRmMzgyMGZjNjg4YmIxOThmOWIifQ=="/>
  </w:docVars>
  <w:rsids>
    <w:rsidRoot w:val="75C62CEF"/>
    <w:rsid w:val="03B31109"/>
    <w:rsid w:val="0E204D32"/>
    <w:rsid w:val="13DE67D2"/>
    <w:rsid w:val="1D2D3883"/>
    <w:rsid w:val="25E6132F"/>
    <w:rsid w:val="2A222295"/>
    <w:rsid w:val="385E6B8E"/>
    <w:rsid w:val="3CB43221"/>
    <w:rsid w:val="538979D4"/>
    <w:rsid w:val="60043C51"/>
    <w:rsid w:val="73A407E4"/>
    <w:rsid w:val="75C62CEF"/>
    <w:rsid w:val="7CA943D8"/>
    <w:rsid w:val="7E3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ascii="Times New Roman" w:hAnsi="Times New Roman" w:eastAsia="楷体_GB2312" w:cs="Times New Roman"/>
      <w:spacing w:val="8"/>
      <w:kern w:val="0"/>
      <w:sz w:val="18"/>
      <w:szCs w:val="20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hAnsi="Times New Roman" w:eastAsia="楷体_GB2312" w:cs="Times New Roman"/>
      <w:spacing w:val="8"/>
      <w:kern w:val="0"/>
      <w:sz w:val="18"/>
      <w:szCs w:val="18"/>
      <w:lang w:val="en-US" w:eastAsia="zh-CN" w:bidi="ar-SA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372</Characters>
  <Lines>0</Lines>
  <Paragraphs>0</Paragraphs>
  <TotalTime>12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2022-09-24T01:01:00Z</dcterms:created>
  <dc:creator>123</dc:creator>
  <cp:lastModifiedBy>潺湲</cp:lastModifiedBy>
  <dcterms:modified xsi:type="dcterms:W3CDTF">2025-09-25T07:07:12Z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E49D6B37219F4664A5D75C8CE5ADCA7B_13</vt:lpwstr>
  </property>
  <property fmtid="{D5CDD505-2E9C-101B-9397-08002B2CF9AE}" pid="4" name="KSOTemplateDocerSaveRecord">
    <vt:lpwstr>eyJoZGlkIjoiY2IxMDlhMzNjMjhlZjQ5MDA3Y2M4M2VkNzE0YmI1M2UiLCJ1c2VySWQiOiI1OTUwMDAzMTAifQ==</vt:lpwstr>
  </property>
</Properties>
</file>