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64" w:rsidRDefault="008C6B64" w:rsidP="00B035BD">
      <w:pPr>
        <w:autoSpaceDE w:val="0"/>
        <w:autoSpaceDN w:val="0"/>
        <w:adjustRightInd w:val="0"/>
        <w:spacing w:line="640" w:lineRule="exact"/>
        <w:jc w:val="center"/>
        <w:rPr>
          <w:rFonts w:ascii="仿宋_GB2312" w:eastAsia="仿宋_GB2312" w:cs="方正小标宋简体"/>
          <w:kern w:val="0"/>
          <w:sz w:val="32"/>
          <w:szCs w:val="32"/>
          <w:lang w:val="zh-CN"/>
        </w:rPr>
      </w:pPr>
    </w:p>
    <w:p w:rsidR="008C6B64" w:rsidRDefault="008C6B64" w:rsidP="00B035BD">
      <w:pPr>
        <w:autoSpaceDE w:val="0"/>
        <w:autoSpaceDN w:val="0"/>
        <w:adjustRightInd w:val="0"/>
        <w:spacing w:line="640" w:lineRule="exact"/>
        <w:jc w:val="center"/>
        <w:rPr>
          <w:rFonts w:ascii="仿宋_GB2312" w:eastAsia="仿宋_GB2312" w:cs="方正小标宋简体"/>
          <w:kern w:val="0"/>
          <w:sz w:val="32"/>
          <w:szCs w:val="32"/>
          <w:lang w:val="zh-CN"/>
        </w:rPr>
      </w:pPr>
    </w:p>
    <w:p w:rsidR="008C6B64" w:rsidRDefault="008C6B64" w:rsidP="00B035BD">
      <w:pPr>
        <w:autoSpaceDE w:val="0"/>
        <w:autoSpaceDN w:val="0"/>
        <w:adjustRightInd w:val="0"/>
        <w:spacing w:line="640" w:lineRule="exact"/>
        <w:jc w:val="center"/>
        <w:rPr>
          <w:rFonts w:ascii="仿宋_GB2312" w:eastAsia="仿宋_GB2312" w:cs="方正小标宋简体"/>
          <w:kern w:val="0"/>
          <w:sz w:val="32"/>
          <w:szCs w:val="32"/>
          <w:lang w:val="zh-CN"/>
        </w:rPr>
      </w:pPr>
    </w:p>
    <w:p w:rsidR="008C6B64" w:rsidRPr="00696DB4" w:rsidRDefault="008C6B64" w:rsidP="00B035BD">
      <w:pPr>
        <w:autoSpaceDE w:val="0"/>
        <w:autoSpaceDN w:val="0"/>
        <w:adjustRightInd w:val="0"/>
        <w:jc w:val="center"/>
        <w:rPr>
          <w:rFonts w:ascii="方正小标宋简体" w:eastAsia="方正小标宋简体" w:cs="方正小标宋简体"/>
          <w:color w:val="FF0000"/>
          <w:spacing w:val="80"/>
          <w:w w:val="63"/>
          <w:kern w:val="0"/>
          <w:sz w:val="130"/>
          <w:szCs w:val="130"/>
          <w:lang w:val="zh-CN"/>
        </w:rPr>
      </w:pPr>
      <w:r w:rsidRPr="00696DB4">
        <w:rPr>
          <w:rFonts w:ascii="方正小标宋简体" w:eastAsia="方正小标宋简体" w:cs="方正小标宋简体" w:hint="eastAsia"/>
          <w:color w:val="FF0000"/>
          <w:spacing w:val="80"/>
          <w:w w:val="63"/>
          <w:kern w:val="0"/>
          <w:sz w:val="130"/>
          <w:szCs w:val="130"/>
          <w:lang w:val="zh-CN"/>
        </w:rPr>
        <w:t>开封市教育局文件</w:t>
      </w:r>
    </w:p>
    <w:p w:rsidR="008C6B64" w:rsidRDefault="008C6B64" w:rsidP="00B035BD">
      <w:pPr>
        <w:autoSpaceDE w:val="0"/>
        <w:autoSpaceDN w:val="0"/>
        <w:adjustRightInd w:val="0"/>
        <w:spacing w:line="400" w:lineRule="exact"/>
        <w:jc w:val="center"/>
        <w:rPr>
          <w:rFonts w:ascii="仿宋_GB2312" w:eastAsia="仿宋_GB2312" w:cs="方正小标宋简体"/>
          <w:kern w:val="0"/>
          <w:sz w:val="32"/>
          <w:szCs w:val="32"/>
          <w:lang w:val="zh-CN"/>
        </w:rPr>
      </w:pPr>
    </w:p>
    <w:p w:rsidR="008C6B64" w:rsidRDefault="008C6B64" w:rsidP="00B035BD">
      <w:pPr>
        <w:spacing w:line="700" w:lineRule="exact"/>
        <w:jc w:val="center"/>
        <w:rPr>
          <w:rFonts w:ascii="仿宋_GB2312" w:eastAsia="仿宋_GB2312"/>
          <w:sz w:val="32"/>
          <w:szCs w:val="32"/>
        </w:rPr>
      </w:pPr>
      <w:r w:rsidRPr="002E65A8">
        <w:rPr>
          <w:rFonts w:ascii="仿宋_GB2312" w:eastAsia="仿宋_GB2312" w:hint="eastAsia"/>
          <w:sz w:val="32"/>
          <w:szCs w:val="32"/>
        </w:rPr>
        <w:t>汴教文</w:t>
      </w:r>
      <w:r w:rsidRPr="00860D20">
        <w:rPr>
          <w:rFonts w:ascii="仿宋_GB2312" w:eastAsia="仿宋_GB2312" w:hint="eastAsia"/>
          <w:sz w:val="32"/>
          <w:szCs w:val="32"/>
        </w:rPr>
        <w:t>〔</w:t>
      </w:r>
      <w:r w:rsidRPr="00860D20">
        <w:rPr>
          <w:rFonts w:ascii="仿宋_GB2312" w:eastAsia="仿宋_GB2312"/>
          <w:sz w:val="32"/>
          <w:szCs w:val="32"/>
        </w:rPr>
        <w:t>201</w:t>
      </w:r>
      <w:r>
        <w:rPr>
          <w:rFonts w:ascii="仿宋_GB2312" w:eastAsia="仿宋_GB2312"/>
          <w:sz w:val="32"/>
          <w:szCs w:val="32"/>
        </w:rPr>
        <w:t>8</w:t>
      </w:r>
      <w:r w:rsidRPr="00860D20">
        <w:rPr>
          <w:rFonts w:ascii="仿宋_GB2312" w:eastAsia="仿宋_GB2312" w:hint="eastAsia"/>
          <w:sz w:val="32"/>
          <w:szCs w:val="32"/>
        </w:rPr>
        <w:t>〕</w:t>
      </w:r>
      <w:r>
        <w:rPr>
          <w:rFonts w:ascii="仿宋_GB2312" w:eastAsia="仿宋_GB2312"/>
          <w:sz w:val="32"/>
          <w:szCs w:val="32"/>
        </w:rPr>
        <w:t>41</w:t>
      </w:r>
      <w:r w:rsidRPr="00860D20">
        <w:rPr>
          <w:rFonts w:ascii="仿宋_GB2312" w:eastAsia="仿宋_GB2312" w:hint="eastAsia"/>
          <w:sz w:val="32"/>
          <w:szCs w:val="32"/>
        </w:rPr>
        <w:t>号</w:t>
      </w:r>
    </w:p>
    <w:p w:rsidR="008C6B64" w:rsidRDefault="008C6B64" w:rsidP="00B035BD">
      <w:pPr>
        <w:autoSpaceDE w:val="0"/>
        <w:autoSpaceDN w:val="0"/>
        <w:adjustRightInd w:val="0"/>
        <w:spacing w:line="600" w:lineRule="exact"/>
        <w:jc w:val="center"/>
        <w:rPr>
          <w:rFonts w:ascii="仿宋_GB2312" w:eastAsia="仿宋_GB2312" w:cs="方正小标宋简体"/>
          <w:kern w:val="0"/>
          <w:sz w:val="32"/>
          <w:szCs w:val="32"/>
          <w:lang w:val="zh-CN"/>
        </w:rPr>
      </w:pPr>
      <w:r>
        <w:rPr>
          <w:noProof/>
        </w:rPr>
        <w:pict>
          <v:line id="_x0000_s1026" style="position:absolute;left:0;text-align:left;z-index:251656192" from="-5.7pt,12.8pt" to="442.15pt,12.8pt" strokecolor="red"/>
        </w:pict>
      </w:r>
    </w:p>
    <w:p w:rsidR="008C6B64" w:rsidRDefault="008C6B64" w:rsidP="002D1D9E"/>
    <w:p w:rsidR="008C6B64" w:rsidRPr="00C96A4F" w:rsidRDefault="008C6B64" w:rsidP="00C96A4F">
      <w:pPr>
        <w:spacing w:line="640" w:lineRule="exact"/>
        <w:jc w:val="center"/>
        <w:rPr>
          <w:rFonts w:ascii="方正小标宋简体" w:eastAsia="方正小标宋简体" w:cs="宋体"/>
          <w:kern w:val="0"/>
          <w:sz w:val="40"/>
          <w:szCs w:val="40"/>
        </w:rPr>
      </w:pPr>
      <w:r w:rsidRPr="00C96A4F">
        <w:rPr>
          <w:rFonts w:ascii="方正小标宋简体" w:eastAsia="方正小标宋简体" w:hAnsi="黑体" w:cs="宋体" w:hint="eastAsia"/>
          <w:kern w:val="0"/>
          <w:sz w:val="40"/>
          <w:szCs w:val="40"/>
        </w:rPr>
        <w:t>关于开展</w:t>
      </w:r>
      <w:r w:rsidRPr="00C96A4F">
        <w:rPr>
          <w:rFonts w:ascii="方正小标宋简体" w:eastAsia="方正小标宋简体" w:hAnsi="黑体" w:cs="宋体"/>
          <w:kern w:val="0"/>
          <w:sz w:val="40"/>
          <w:szCs w:val="40"/>
        </w:rPr>
        <w:t>2018</w:t>
      </w:r>
      <w:r w:rsidRPr="00C96A4F">
        <w:rPr>
          <w:rFonts w:ascii="方正小标宋简体" w:eastAsia="方正小标宋简体" w:hAnsi="黑体" w:cs="宋体" w:hint="eastAsia"/>
          <w:kern w:val="0"/>
          <w:sz w:val="40"/>
          <w:szCs w:val="40"/>
        </w:rPr>
        <w:t>年度开封市优秀教学成果评选暨</w:t>
      </w:r>
    </w:p>
    <w:p w:rsidR="008C6B64" w:rsidRDefault="008C6B64" w:rsidP="00C96A4F">
      <w:pPr>
        <w:spacing w:line="640" w:lineRule="exact"/>
        <w:jc w:val="center"/>
        <w:rPr>
          <w:rFonts w:ascii="方正小标宋简体" w:eastAsia="方正小标宋简体" w:hAnsi="黑体" w:cs="宋体"/>
          <w:kern w:val="0"/>
          <w:sz w:val="40"/>
          <w:szCs w:val="40"/>
        </w:rPr>
      </w:pPr>
      <w:r w:rsidRPr="00C96A4F">
        <w:rPr>
          <w:rFonts w:ascii="方正小标宋简体" w:eastAsia="方正小标宋简体" w:hAnsi="黑体" w:cs="宋体" w:hint="eastAsia"/>
          <w:kern w:val="0"/>
          <w:sz w:val="40"/>
          <w:szCs w:val="40"/>
        </w:rPr>
        <w:t>开封市教育科学“十三五”规划</w:t>
      </w:r>
      <w:r w:rsidRPr="00C96A4F">
        <w:rPr>
          <w:rFonts w:ascii="方正小标宋简体" w:eastAsia="方正小标宋简体" w:hAnsi="黑体" w:cs="宋体"/>
          <w:kern w:val="0"/>
          <w:sz w:val="40"/>
          <w:szCs w:val="40"/>
        </w:rPr>
        <w:t>2018</w:t>
      </w:r>
      <w:r w:rsidRPr="00C96A4F">
        <w:rPr>
          <w:rFonts w:ascii="方正小标宋简体" w:eastAsia="方正小标宋简体" w:hAnsi="黑体" w:cs="宋体" w:hint="eastAsia"/>
          <w:kern w:val="0"/>
          <w:sz w:val="40"/>
          <w:szCs w:val="40"/>
        </w:rPr>
        <w:t>年度课题</w:t>
      </w:r>
    </w:p>
    <w:p w:rsidR="008C6B64" w:rsidRPr="00C96A4F" w:rsidRDefault="008C6B64" w:rsidP="00C96A4F">
      <w:pPr>
        <w:spacing w:line="640" w:lineRule="exact"/>
        <w:jc w:val="center"/>
        <w:rPr>
          <w:rFonts w:ascii="方正小标宋简体" w:eastAsia="方正小标宋简体" w:cs="宋体"/>
          <w:kern w:val="0"/>
          <w:sz w:val="40"/>
          <w:szCs w:val="40"/>
        </w:rPr>
      </w:pPr>
      <w:r w:rsidRPr="00C96A4F">
        <w:rPr>
          <w:rFonts w:ascii="方正小标宋简体" w:eastAsia="方正小标宋简体" w:hAnsi="黑体" w:cs="宋体" w:hint="eastAsia"/>
          <w:kern w:val="0"/>
          <w:sz w:val="40"/>
          <w:szCs w:val="40"/>
        </w:rPr>
        <w:t>申报工作的通知</w:t>
      </w:r>
      <w:bookmarkStart w:id="0" w:name="_GoBack"/>
      <w:bookmarkEnd w:id="0"/>
    </w:p>
    <w:p w:rsidR="008C6B64" w:rsidRDefault="008C6B64" w:rsidP="00C96A4F">
      <w:pPr>
        <w:spacing w:line="600" w:lineRule="atLeast"/>
        <w:rPr>
          <w:rFonts w:ascii="Verdana" w:hAnsi="Verdana" w:cs="宋体"/>
          <w:kern w:val="0"/>
          <w:sz w:val="24"/>
          <w:szCs w:val="24"/>
        </w:rPr>
      </w:pPr>
      <w:r>
        <w:rPr>
          <w:rFonts w:ascii="Verdana" w:hAnsi="Verdana" w:cs="宋体"/>
          <w:kern w:val="0"/>
          <w:sz w:val="24"/>
          <w:szCs w:val="24"/>
        </w:rPr>
        <w:t> </w:t>
      </w:r>
    </w:p>
    <w:p w:rsidR="008C6B64" w:rsidRPr="00C96A4F" w:rsidRDefault="008C6B64" w:rsidP="00C96A4F">
      <w:pPr>
        <w:spacing w:line="560" w:lineRule="exact"/>
        <w:rPr>
          <w:rFonts w:ascii="仿宋_GB2312" w:eastAsia="仿宋_GB2312" w:cs="宋体"/>
          <w:kern w:val="0"/>
          <w:sz w:val="32"/>
          <w:szCs w:val="32"/>
        </w:rPr>
      </w:pPr>
      <w:r w:rsidRPr="00C96A4F">
        <w:rPr>
          <w:rFonts w:ascii="仿宋_GB2312" w:eastAsia="仿宋_GB2312" w:hAnsi="仿宋" w:cs="宋体" w:hint="eastAsia"/>
          <w:kern w:val="0"/>
          <w:sz w:val="32"/>
          <w:szCs w:val="32"/>
        </w:rPr>
        <w:t>县（区）教育局，局属各学校、各民办学校，河大附中：</w:t>
      </w:r>
    </w:p>
    <w:p w:rsidR="008C6B64" w:rsidRPr="00C96A4F" w:rsidRDefault="008C6B64" w:rsidP="00C96A4F">
      <w:pPr>
        <w:spacing w:line="560" w:lineRule="exact"/>
        <w:ind w:firstLine="600"/>
        <w:rPr>
          <w:rFonts w:ascii="仿宋_GB2312" w:eastAsia="仿宋_GB2312" w:hAnsi="Times New Roman"/>
          <w:sz w:val="32"/>
          <w:szCs w:val="32"/>
        </w:rPr>
      </w:pPr>
      <w:r w:rsidRPr="00C96A4F">
        <w:rPr>
          <w:rFonts w:ascii="仿宋_GB2312" w:eastAsia="仿宋_GB2312" w:hAnsi="仿宋" w:cs="宋体" w:hint="eastAsia"/>
          <w:kern w:val="0"/>
          <w:sz w:val="32"/>
          <w:szCs w:val="32"/>
        </w:rPr>
        <w:t>为深入推进广大教师探索教育</w:t>
      </w:r>
      <w:r w:rsidRPr="00C96A4F">
        <w:rPr>
          <w:rFonts w:ascii="仿宋_GB2312" w:eastAsia="仿宋_GB2312" w:hAnsi="Times New Roman" w:hint="eastAsia"/>
          <w:sz w:val="32"/>
          <w:szCs w:val="32"/>
        </w:rPr>
        <w:t>教学规律，奖励在教育教学研究中取得优秀成果的教师，发挥科研成果的引领激励作用，推动课堂教学改革和教育教学质量提高，经研究决定开展</w:t>
      </w:r>
      <w:r w:rsidRPr="00C96A4F">
        <w:rPr>
          <w:rFonts w:ascii="仿宋_GB2312" w:eastAsia="仿宋_GB2312" w:hAnsi="Times New Roman"/>
          <w:sz w:val="32"/>
          <w:szCs w:val="32"/>
        </w:rPr>
        <w:t>2018</w:t>
      </w:r>
      <w:r w:rsidRPr="00C96A4F">
        <w:rPr>
          <w:rFonts w:ascii="仿宋_GB2312" w:eastAsia="仿宋_GB2312" w:hAnsi="Times New Roman" w:hint="eastAsia"/>
          <w:sz w:val="32"/>
          <w:szCs w:val="32"/>
        </w:rPr>
        <w:t>年度开封市优秀教学成果评选暨开封市教育科学“十三五”规划</w:t>
      </w:r>
      <w:r w:rsidRPr="00C96A4F">
        <w:rPr>
          <w:rFonts w:ascii="仿宋_GB2312" w:eastAsia="仿宋_GB2312" w:hAnsi="Times New Roman"/>
          <w:sz w:val="32"/>
          <w:szCs w:val="32"/>
        </w:rPr>
        <w:t>2018</w:t>
      </w:r>
      <w:r w:rsidRPr="00C96A4F">
        <w:rPr>
          <w:rFonts w:ascii="仿宋_GB2312" w:eastAsia="仿宋_GB2312" w:hAnsi="Times New Roman" w:hint="eastAsia"/>
          <w:sz w:val="32"/>
          <w:szCs w:val="32"/>
        </w:rPr>
        <w:t>年度课题申报工作。现将有关事宜通知如下：</w:t>
      </w:r>
    </w:p>
    <w:p w:rsidR="008C6B64" w:rsidRDefault="008C6B64" w:rsidP="00C96A4F">
      <w:pPr>
        <w:spacing w:line="560" w:lineRule="exact"/>
        <w:ind w:firstLine="600"/>
        <w:rPr>
          <w:rFonts w:ascii="宋体" w:cs="宋体"/>
          <w:kern w:val="0"/>
          <w:sz w:val="24"/>
          <w:szCs w:val="24"/>
        </w:rPr>
      </w:pPr>
      <w:r>
        <w:rPr>
          <w:rFonts w:ascii="黑体" w:eastAsia="黑体" w:hAnsi="黑体" w:cs="宋体" w:hint="eastAsia"/>
          <w:kern w:val="0"/>
          <w:sz w:val="32"/>
          <w:szCs w:val="32"/>
        </w:rPr>
        <w:t>一、指导思想</w:t>
      </w:r>
    </w:p>
    <w:p w:rsidR="008C6B64" w:rsidRPr="00C96A4F" w:rsidRDefault="008C6B64" w:rsidP="00C96A4F">
      <w:pPr>
        <w:spacing w:line="560" w:lineRule="exact"/>
        <w:ind w:firstLine="600"/>
        <w:rPr>
          <w:rFonts w:ascii="仿宋_GB2312" w:eastAsia="仿宋_GB2312" w:cs="宋体"/>
          <w:kern w:val="0"/>
          <w:sz w:val="32"/>
          <w:szCs w:val="32"/>
        </w:rPr>
      </w:pPr>
      <w:r w:rsidRPr="00C96A4F">
        <w:rPr>
          <w:rFonts w:ascii="仿宋_GB2312" w:eastAsia="仿宋_GB2312" w:hAnsi="Times New Roman" w:hint="eastAsia"/>
          <w:sz w:val="32"/>
          <w:szCs w:val="32"/>
        </w:rPr>
        <w:t>高举中国特色社会主义伟大旗帜，以党的十九大精神以及《国家中长期教育改革和发展规划纲要（</w:t>
      </w:r>
      <w:r w:rsidRPr="00C96A4F">
        <w:rPr>
          <w:rFonts w:ascii="仿宋_GB2312" w:eastAsia="仿宋_GB2312" w:hAnsi="Times New Roman"/>
          <w:sz w:val="32"/>
          <w:szCs w:val="32"/>
        </w:rPr>
        <w:t>2010-2020</w:t>
      </w:r>
      <w:r w:rsidRPr="00C96A4F">
        <w:rPr>
          <w:rFonts w:ascii="仿宋_GB2312" w:eastAsia="仿宋_GB2312" w:hAnsi="Times New Roman" w:hint="eastAsia"/>
          <w:sz w:val="32"/>
          <w:szCs w:val="32"/>
        </w:rPr>
        <w:t>年）》为指导，践行五大发展理念</w:t>
      </w:r>
      <w:r w:rsidRPr="00C96A4F">
        <w:rPr>
          <w:rFonts w:ascii="仿宋_GB2312" w:eastAsia="仿宋_GB2312" w:hAnsi="Times New Roman"/>
          <w:sz w:val="32"/>
          <w:szCs w:val="32"/>
        </w:rPr>
        <w:t>,</w:t>
      </w:r>
      <w:r w:rsidRPr="00C96A4F">
        <w:rPr>
          <w:rFonts w:ascii="仿宋_GB2312" w:eastAsia="仿宋_GB2312" w:hAnsi="Times New Roman" w:hint="eastAsia"/>
          <w:sz w:val="32"/>
          <w:szCs w:val="32"/>
        </w:rPr>
        <w:t>解放思想</w:t>
      </w:r>
      <w:r w:rsidRPr="00C96A4F">
        <w:rPr>
          <w:rFonts w:ascii="仿宋_GB2312" w:eastAsia="仿宋_GB2312" w:hAnsi="Times New Roman"/>
          <w:sz w:val="32"/>
          <w:szCs w:val="32"/>
        </w:rPr>
        <w:t>,</w:t>
      </w:r>
      <w:r w:rsidRPr="00C96A4F">
        <w:rPr>
          <w:rFonts w:ascii="仿宋_GB2312" w:eastAsia="仿宋_GB2312" w:hAnsi="Times New Roman" w:hint="eastAsia"/>
          <w:sz w:val="32"/>
          <w:szCs w:val="32"/>
        </w:rPr>
        <w:t>实事求是</w:t>
      </w:r>
      <w:r w:rsidRPr="00C96A4F">
        <w:rPr>
          <w:rFonts w:ascii="仿宋_GB2312" w:eastAsia="仿宋_GB2312" w:hAnsi="Times New Roman"/>
          <w:sz w:val="32"/>
          <w:szCs w:val="32"/>
        </w:rPr>
        <w:t>,</w:t>
      </w:r>
      <w:r w:rsidRPr="00C96A4F">
        <w:rPr>
          <w:rFonts w:ascii="仿宋_GB2312" w:eastAsia="仿宋_GB2312" w:hAnsi="Times New Roman" w:hint="eastAsia"/>
          <w:sz w:val="32"/>
          <w:szCs w:val="32"/>
        </w:rPr>
        <w:t>大力推进理论创新、制度创新和方法创新，</w:t>
      </w:r>
      <w:r w:rsidRPr="00C96A4F">
        <w:rPr>
          <w:rFonts w:ascii="仿宋_GB2312" w:eastAsia="仿宋_GB2312" w:hAnsi="仿宋" w:cs="宋体" w:hint="eastAsia"/>
          <w:kern w:val="0"/>
          <w:sz w:val="32"/>
          <w:szCs w:val="32"/>
        </w:rPr>
        <w:t>教学成果应力求揭示教育教学的本质和规律，具有原创性、可操作性和创新性；课题研究要以开封市教育改革和发展面临的实际问题为主攻方向，力求有效解决教育教学实践和教育发展中的实际问题，注重社会效应和使用价值。</w:t>
      </w:r>
    </w:p>
    <w:p w:rsidR="008C6B64" w:rsidRPr="00C96A4F" w:rsidRDefault="008C6B64" w:rsidP="00C96A4F">
      <w:pPr>
        <w:spacing w:line="560" w:lineRule="exact"/>
        <w:ind w:firstLine="640"/>
        <w:rPr>
          <w:rFonts w:ascii="黑体" w:eastAsia="黑体" w:cs="宋体"/>
          <w:kern w:val="0"/>
          <w:sz w:val="32"/>
          <w:szCs w:val="32"/>
        </w:rPr>
      </w:pPr>
      <w:r w:rsidRPr="00C96A4F">
        <w:rPr>
          <w:rFonts w:ascii="黑体" w:eastAsia="黑体" w:hAnsi="黑体" w:cs="宋体" w:hint="eastAsia"/>
          <w:kern w:val="0"/>
          <w:sz w:val="32"/>
          <w:szCs w:val="32"/>
        </w:rPr>
        <w:t>二、开封市优秀教学成果评选工作</w:t>
      </w:r>
    </w:p>
    <w:p w:rsidR="008C6B64" w:rsidRPr="00C96A4F" w:rsidRDefault="008C6B64" w:rsidP="00C96A4F">
      <w:pPr>
        <w:spacing w:line="560" w:lineRule="exact"/>
        <w:ind w:firstLine="643"/>
        <w:rPr>
          <w:rFonts w:ascii="方正楷体简体" w:eastAsia="方正楷体简体" w:cs="宋体"/>
          <w:kern w:val="0"/>
          <w:sz w:val="32"/>
          <w:szCs w:val="32"/>
        </w:rPr>
      </w:pPr>
      <w:r w:rsidRPr="00C96A4F">
        <w:rPr>
          <w:rFonts w:ascii="方正楷体简体" w:eastAsia="方正楷体简体" w:hAnsi="仿宋" w:cs="宋体" w:hint="eastAsia"/>
          <w:b/>
          <w:bCs/>
          <w:kern w:val="0"/>
          <w:sz w:val="32"/>
          <w:szCs w:val="32"/>
        </w:rPr>
        <w:t>（一）评选范围与基本要求</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各级各类教育教学管理、教学改革的研究成果，包括研究报告、论文、课堂教学案例、著作、课件等。研究报告与论文由题目、内容摘要、关键词、正文、参考文献五部分组成，论文正文不少于</w:t>
      </w:r>
      <w:r w:rsidRPr="00C96A4F">
        <w:rPr>
          <w:rFonts w:ascii="仿宋_GB2312" w:eastAsia="仿宋_GB2312" w:hAnsi="仿宋" w:cs="宋体"/>
          <w:kern w:val="0"/>
          <w:sz w:val="32"/>
          <w:szCs w:val="32"/>
        </w:rPr>
        <w:t>3000</w:t>
      </w:r>
      <w:r w:rsidRPr="00C96A4F">
        <w:rPr>
          <w:rFonts w:ascii="仿宋_GB2312" w:eastAsia="仿宋_GB2312" w:hAnsi="仿宋" w:cs="宋体" w:hint="eastAsia"/>
          <w:kern w:val="0"/>
          <w:sz w:val="32"/>
          <w:szCs w:val="32"/>
        </w:rPr>
        <w:t>字。教学成果如已发表过，申报人须提交相关证明，包括登载研究成果的刊物封面、目录及正文复印件。论文、课件、教学案例申报人数仅限</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人，规划课题研究报告、著作申报人数限</w:t>
      </w:r>
      <w:r w:rsidRPr="00C96A4F">
        <w:rPr>
          <w:rFonts w:ascii="仿宋_GB2312" w:eastAsia="仿宋_GB2312" w:hAnsi="仿宋" w:cs="宋体"/>
          <w:kern w:val="0"/>
          <w:sz w:val="32"/>
          <w:szCs w:val="32"/>
        </w:rPr>
        <w:t>6</w:t>
      </w:r>
      <w:r w:rsidRPr="00C96A4F">
        <w:rPr>
          <w:rFonts w:ascii="仿宋_GB2312" w:eastAsia="仿宋_GB2312" w:hAnsi="仿宋" w:cs="宋体" w:hint="eastAsia"/>
          <w:kern w:val="0"/>
          <w:sz w:val="32"/>
          <w:szCs w:val="32"/>
        </w:rPr>
        <w:t>人。成果完成时限为</w:t>
      </w:r>
      <w:r w:rsidRPr="00C96A4F">
        <w:rPr>
          <w:rFonts w:ascii="仿宋_GB2312" w:eastAsia="仿宋_GB2312" w:hAnsi="仿宋" w:cs="宋体"/>
          <w:kern w:val="0"/>
          <w:sz w:val="32"/>
          <w:szCs w:val="32"/>
        </w:rPr>
        <w:t>2017</w:t>
      </w:r>
      <w:r w:rsidRPr="00C96A4F">
        <w:rPr>
          <w:rFonts w:ascii="仿宋_GB2312" w:eastAsia="仿宋_GB2312" w:hAnsi="仿宋" w:cs="宋体" w:hint="eastAsia"/>
          <w:kern w:val="0"/>
          <w:sz w:val="32"/>
          <w:szCs w:val="32"/>
        </w:rPr>
        <w:t>年</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月至</w:t>
      </w:r>
      <w:r w:rsidRPr="00C96A4F">
        <w:rPr>
          <w:rFonts w:ascii="仿宋_GB2312" w:eastAsia="仿宋_GB2312" w:hAnsi="仿宋" w:cs="宋体"/>
          <w:kern w:val="0"/>
          <w:sz w:val="32"/>
          <w:szCs w:val="32"/>
        </w:rPr>
        <w:t>2017</w:t>
      </w:r>
      <w:r w:rsidRPr="00C96A4F">
        <w:rPr>
          <w:rFonts w:ascii="仿宋_GB2312" w:eastAsia="仿宋_GB2312" w:hAnsi="仿宋" w:cs="宋体" w:hint="eastAsia"/>
          <w:kern w:val="0"/>
          <w:sz w:val="32"/>
          <w:szCs w:val="32"/>
        </w:rPr>
        <w:t>年</w:t>
      </w:r>
      <w:r w:rsidRPr="00C96A4F">
        <w:rPr>
          <w:rFonts w:ascii="仿宋_GB2312" w:eastAsia="仿宋_GB2312" w:hAnsi="仿宋" w:cs="宋体"/>
          <w:kern w:val="0"/>
          <w:sz w:val="32"/>
          <w:szCs w:val="32"/>
        </w:rPr>
        <w:t>12</w:t>
      </w:r>
      <w:r w:rsidRPr="00C96A4F">
        <w:rPr>
          <w:rFonts w:ascii="仿宋_GB2312" w:eastAsia="仿宋_GB2312" w:hAnsi="仿宋" w:cs="宋体" w:hint="eastAsia"/>
          <w:kern w:val="0"/>
          <w:sz w:val="32"/>
          <w:szCs w:val="32"/>
        </w:rPr>
        <w:t>月。</w:t>
      </w:r>
    </w:p>
    <w:p w:rsidR="008C6B64" w:rsidRPr="00C96A4F" w:rsidRDefault="008C6B64" w:rsidP="00C96A4F">
      <w:pPr>
        <w:spacing w:line="560" w:lineRule="exact"/>
        <w:ind w:firstLine="643"/>
        <w:rPr>
          <w:rFonts w:ascii="仿宋_GB2312" w:eastAsia="仿宋_GB2312" w:cs="宋体"/>
          <w:kern w:val="0"/>
          <w:sz w:val="32"/>
          <w:szCs w:val="32"/>
        </w:rPr>
      </w:pPr>
      <w:r w:rsidRPr="00C96A4F">
        <w:rPr>
          <w:rFonts w:ascii="方正楷体简体" w:eastAsia="方正楷体简体" w:hAnsi="仿宋" w:cs="宋体" w:hint="eastAsia"/>
          <w:b/>
          <w:bCs/>
          <w:kern w:val="0"/>
          <w:sz w:val="32"/>
          <w:szCs w:val="32"/>
        </w:rPr>
        <w:t>（二）材料要求</w:t>
      </w:r>
      <w:r w:rsidRPr="00C96A4F">
        <w:rPr>
          <w:rFonts w:ascii="仿宋_GB2312" w:eastAsia="仿宋_GB2312" w:hAnsi="仿宋" w:cs="宋体"/>
          <w:kern w:val="0"/>
          <w:sz w:val="32"/>
          <w:szCs w:val="32"/>
        </w:rPr>
        <w:br/>
      </w:r>
      <w:r w:rsidRPr="00C96A4F">
        <w:rPr>
          <w:rFonts w:ascii="Times New Roman" w:eastAsia="仿宋_GB2312" w:hAnsi="Times New Roman"/>
          <w:kern w:val="0"/>
          <w:sz w:val="32"/>
          <w:szCs w:val="32"/>
        </w:rPr>
        <w:t>      </w:t>
      </w:r>
      <w:r w:rsidRPr="00C96A4F">
        <w:rPr>
          <w:rFonts w:ascii="仿宋_GB2312" w:eastAsia="仿宋_GB2312" w:hAnsi="仿宋" w:cs="宋体" w:hint="eastAsia"/>
          <w:kern w:val="0"/>
          <w:sz w:val="32"/>
          <w:szCs w:val="32"/>
        </w:rPr>
        <w:t>每申报</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项成果，需提交《开封市</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年度优秀教学成果奖申报表》</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份</w:t>
      </w:r>
      <w:r w:rsidRPr="00C96A4F">
        <w:rPr>
          <w:rFonts w:ascii="仿宋_GB2312" w:eastAsia="仿宋_GB2312" w:hAnsi="仿宋" w:cs="宋体"/>
          <w:kern w:val="0"/>
          <w:sz w:val="32"/>
          <w:szCs w:val="32"/>
        </w:rPr>
        <w:t>,</w:t>
      </w:r>
      <w:r w:rsidRPr="00C96A4F">
        <w:rPr>
          <w:rFonts w:ascii="仿宋_GB2312" w:eastAsia="仿宋_GB2312" w:hAnsi="仿宋" w:cs="宋体" w:hint="eastAsia"/>
          <w:kern w:val="0"/>
          <w:sz w:val="32"/>
          <w:szCs w:val="32"/>
        </w:rPr>
        <w:t>成果材料一式</w:t>
      </w:r>
      <w:r w:rsidRPr="00C96A4F">
        <w:rPr>
          <w:rFonts w:ascii="仿宋_GB2312" w:eastAsia="仿宋_GB2312" w:hAnsi="仿宋" w:cs="宋体"/>
          <w:kern w:val="0"/>
          <w:sz w:val="32"/>
          <w:szCs w:val="32"/>
        </w:rPr>
        <w:t>3</w:t>
      </w:r>
      <w:r w:rsidRPr="00C96A4F">
        <w:rPr>
          <w:rFonts w:ascii="仿宋_GB2312" w:eastAsia="仿宋_GB2312" w:hAnsi="仿宋" w:cs="宋体" w:hint="eastAsia"/>
          <w:kern w:val="0"/>
          <w:sz w:val="32"/>
          <w:szCs w:val="32"/>
        </w:rPr>
        <w:t>份（附电子稿）。</w:t>
      </w:r>
      <w:r w:rsidRPr="00C96A4F">
        <w:rPr>
          <w:rFonts w:ascii="仿宋_GB2312" w:eastAsia="仿宋_GB2312" w:hAnsi="仿宋" w:cs="宋体"/>
          <w:kern w:val="0"/>
          <w:sz w:val="32"/>
          <w:szCs w:val="32"/>
        </w:rPr>
        <w:t>A4</w:t>
      </w:r>
      <w:r w:rsidRPr="00C96A4F">
        <w:rPr>
          <w:rFonts w:ascii="仿宋_GB2312" w:eastAsia="仿宋_GB2312" w:hAnsi="仿宋" w:cs="宋体" w:hint="eastAsia"/>
          <w:kern w:val="0"/>
          <w:sz w:val="32"/>
          <w:szCs w:val="32"/>
        </w:rPr>
        <w:t>纸打印，左侧装订，内容为宋体小四号字。</w:t>
      </w:r>
    </w:p>
    <w:p w:rsidR="008C6B64" w:rsidRPr="00C96A4F" w:rsidRDefault="008C6B64" w:rsidP="00C96A4F">
      <w:pPr>
        <w:spacing w:line="560" w:lineRule="exact"/>
        <w:ind w:firstLine="640"/>
        <w:rPr>
          <w:rFonts w:ascii="黑体" w:eastAsia="黑体" w:cs="宋体"/>
          <w:spacing w:val="-6"/>
          <w:kern w:val="0"/>
          <w:sz w:val="32"/>
          <w:szCs w:val="32"/>
        </w:rPr>
      </w:pPr>
      <w:r w:rsidRPr="00C96A4F">
        <w:rPr>
          <w:rFonts w:ascii="Times New Roman" w:eastAsia="仿宋_GB2312" w:hAnsi="Times New Roman"/>
          <w:kern w:val="0"/>
          <w:sz w:val="32"/>
          <w:szCs w:val="32"/>
        </w:rPr>
        <w:t>  </w:t>
      </w:r>
      <w:r w:rsidRPr="00C96A4F">
        <w:rPr>
          <w:rFonts w:ascii="黑体" w:eastAsia="黑体" w:hAnsi="黑体" w:cs="宋体" w:hint="eastAsia"/>
          <w:kern w:val="0"/>
          <w:sz w:val="32"/>
          <w:szCs w:val="32"/>
        </w:rPr>
        <w:t>三、</w:t>
      </w:r>
      <w:r w:rsidRPr="00C96A4F">
        <w:rPr>
          <w:rFonts w:ascii="黑体" w:eastAsia="黑体" w:hAnsi="黑体" w:cs="宋体" w:hint="eastAsia"/>
          <w:spacing w:val="-6"/>
          <w:kern w:val="0"/>
          <w:sz w:val="32"/>
          <w:szCs w:val="32"/>
        </w:rPr>
        <w:t>开封市教育科学“十三五”规划</w:t>
      </w:r>
      <w:r w:rsidRPr="00C96A4F">
        <w:rPr>
          <w:rFonts w:ascii="黑体" w:eastAsia="黑体" w:hAnsi="黑体" w:cs="宋体"/>
          <w:spacing w:val="-6"/>
          <w:kern w:val="0"/>
          <w:sz w:val="32"/>
          <w:szCs w:val="32"/>
        </w:rPr>
        <w:t>2018</w:t>
      </w:r>
      <w:r w:rsidRPr="00C96A4F">
        <w:rPr>
          <w:rFonts w:ascii="黑体" w:eastAsia="黑体" w:hAnsi="黑体" w:cs="宋体" w:hint="eastAsia"/>
          <w:spacing w:val="-6"/>
          <w:kern w:val="0"/>
          <w:sz w:val="32"/>
          <w:szCs w:val="32"/>
        </w:rPr>
        <w:t>年度课题申报工作</w:t>
      </w:r>
    </w:p>
    <w:p w:rsidR="008C6B64" w:rsidRPr="00C96A4F" w:rsidRDefault="008C6B64" w:rsidP="00C96A4F">
      <w:pPr>
        <w:spacing w:line="560" w:lineRule="exact"/>
        <w:ind w:firstLine="643"/>
        <w:rPr>
          <w:rFonts w:ascii="方正楷体简体" w:eastAsia="方正楷体简体" w:cs="宋体"/>
          <w:kern w:val="0"/>
          <w:sz w:val="32"/>
          <w:szCs w:val="32"/>
        </w:rPr>
      </w:pPr>
      <w:r w:rsidRPr="00C96A4F">
        <w:rPr>
          <w:rFonts w:ascii="方正楷体简体" w:eastAsia="方正楷体简体" w:hAnsi="仿宋" w:cs="宋体" w:hint="eastAsia"/>
          <w:b/>
          <w:bCs/>
          <w:kern w:val="0"/>
          <w:sz w:val="32"/>
          <w:szCs w:val="32"/>
        </w:rPr>
        <w:t>（一）选题范围与课题论证的基本要求</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选题可根据教育教学实际和研究兴趣自主拟定范围大小与实际研究条件相适合、视角新颖、侧重点凸显的课题题目，还可根据前期研究课题中存在的问题拟定题目进行深化研究、滚动研究。</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课题论证报告撰写规范，具有一定的创新性。课题题目表述规范、准确，对国内外研究现状梳理系统完整与客观评析，创新之处表述清晰，研究目标明确，研究内容具体，研究思路清晰，研究方法适宜，预期研究成果与研究进度安排科学、合理。</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每项课题主持人限</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人，课题组成员不得超过</w:t>
      </w:r>
      <w:r w:rsidRPr="00C96A4F">
        <w:rPr>
          <w:rFonts w:ascii="仿宋_GB2312" w:eastAsia="仿宋_GB2312" w:hAnsi="仿宋" w:cs="宋体"/>
          <w:kern w:val="0"/>
          <w:sz w:val="32"/>
          <w:szCs w:val="32"/>
        </w:rPr>
        <w:t>5</w:t>
      </w:r>
      <w:r w:rsidRPr="00C96A4F">
        <w:rPr>
          <w:rFonts w:ascii="仿宋_GB2312" w:eastAsia="仿宋_GB2312" w:hAnsi="仿宋" w:cs="宋体" w:hint="eastAsia"/>
          <w:kern w:val="0"/>
          <w:sz w:val="32"/>
          <w:szCs w:val="32"/>
        </w:rPr>
        <w:t>人。每人最多只能参与两项课题研究（含主持申报一项）。</w:t>
      </w:r>
      <w:r w:rsidRPr="00C96A4F">
        <w:rPr>
          <w:rFonts w:ascii="仿宋_GB2312" w:eastAsia="仿宋_GB2312" w:hAnsi="仿宋" w:cs="宋体"/>
          <w:kern w:val="0"/>
          <w:sz w:val="32"/>
          <w:szCs w:val="32"/>
        </w:rPr>
        <w:br/>
      </w:r>
      <w:r w:rsidRPr="00C96A4F">
        <w:rPr>
          <w:rFonts w:ascii="Times New Roman" w:eastAsia="仿宋_GB2312" w:hAnsi="Times New Roman"/>
          <w:kern w:val="0"/>
          <w:sz w:val="32"/>
          <w:szCs w:val="32"/>
        </w:rPr>
        <w:t>     </w:t>
      </w:r>
      <w:r w:rsidRPr="00C96A4F">
        <w:rPr>
          <w:rFonts w:ascii="仿宋_GB2312" w:eastAsia="仿宋_GB2312" w:hAnsi="Times New Roman"/>
          <w:kern w:val="0"/>
          <w:sz w:val="32"/>
          <w:szCs w:val="32"/>
        </w:rPr>
        <w:t xml:space="preserve"> </w:t>
      </w:r>
      <w:r w:rsidRPr="00C96A4F">
        <w:rPr>
          <w:rFonts w:ascii="方正楷体简体" w:eastAsia="方正楷体简体" w:hAnsi="仿宋" w:cs="宋体" w:hint="eastAsia"/>
          <w:b/>
          <w:bCs/>
          <w:kern w:val="0"/>
          <w:sz w:val="32"/>
          <w:szCs w:val="32"/>
        </w:rPr>
        <w:t>（二）材料要求</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Times New Roman" w:eastAsia="仿宋_GB2312" w:hAnsi="Times New Roman"/>
          <w:kern w:val="0"/>
          <w:sz w:val="32"/>
          <w:szCs w:val="32"/>
        </w:rPr>
        <w:t> </w:t>
      </w:r>
      <w:r w:rsidRPr="00C96A4F">
        <w:rPr>
          <w:rFonts w:ascii="仿宋_GB2312" w:eastAsia="仿宋_GB2312" w:hAnsi="仿宋" w:cs="宋体" w:hint="eastAsia"/>
          <w:kern w:val="0"/>
          <w:sz w:val="32"/>
          <w:szCs w:val="32"/>
        </w:rPr>
        <w:t>每申报</w:t>
      </w:r>
      <w:r w:rsidRPr="00C96A4F">
        <w:rPr>
          <w:rFonts w:ascii="仿宋_GB2312" w:eastAsia="仿宋_GB2312" w:hAnsi="仿宋" w:cs="宋体"/>
          <w:kern w:val="0"/>
          <w:sz w:val="32"/>
          <w:szCs w:val="32"/>
        </w:rPr>
        <w:t>1</w:t>
      </w:r>
      <w:r w:rsidRPr="00C96A4F">
        <w:rPr>
          <w:rFonts w:ascii="仿宋_GB2312" w:eastAsia="仿宋_GB2312" w:hAnsi="仿宋" w:cs="宋体" w:hint="eastAsia"/>
          <w:kern w:val="0"/>
          <w:sz w:val="32"/>
          <w:szCs w:val="32"/>
        </w:rPr>
        <w:t>项课题，需提交《开封市教育科学“十三五”规划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年度课题审评书》一式</w:t>
      </w:r>
      <w:r w:rsidRPr="00C96A4F">
        <w:rPr>
          <w:rFonts w:ascii="仿宋_GB2312" w:eastAsia="仿宋_GB2312" w:hAnsi="仿宋" w:cs="宋体"/>
          <w:kern w:val="0"/>
          <w:sz w:val="32"/>
          <w:szCs w:val="32"/>
        </w:rPr>
        <w:t>2</w:t>
      </w:r>
      <w:r w:rsidRPr="00C96A4F">
        <w:rPr>
          <w:rFonts w:ascii="仿宋_GB2312" w:eastAsia="仿宋_GB2312" w:hAnsi="仿宋" w:cs="宋体" w:hint="eastAsia"/>
          <w:kern w:val="0"/>
          <w:sz w:val="32"/>
          <w:szCs w:val="32"/>
        </w:rPr>
        <w:t>份（附电子稿），《开封市教育科学“十三五”规划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年度课题申请活页》一式</w:t>
      </w:r>
      <w:r w:rsidRPr="00C96A4F">
        <w:rPr>
          <w:rFonts w:ascii="仿宋_GB2312" w:eastAsia="仿宋_GB2312" w:hAnsi="仿宋" w:cs="宋体"/>
          <w:kern w:val="0"/>
          <w:sz w:val="32"/>
          <w:szCs w:val="32"/>
        </w:rPr>
        <w:t>2</w:t>
      </w:r>
      <w:r w:rsidRPr="00C96A4F">
        <w:rPr>
          <w:rFonts w:ascii="仿宋_GB2312" w:eastAsia="仿宋_GB2312" w:hAnsi="仿宋" w:cs="宋体" w:hint="eastAsia"/>
          <w:kern w:val="0"/>
          <w:sz w:val="32"/>
          <w:szCs w:val="32"/>
        </w:rPr>
        <w:t>份。</w:t>
      </w:r>
    </w:p>
    <w:p w:rsidR="008C6B64" w:rsidRPr="00C96A4F" w:rsidRDefault="008C6B64" w:rsidP="00C96A4F">
      <w:pPr>
        <w:spacing w:line="560" w:lineRule="exact"/>
        <w:ind w:firstLine="640"/>
        <w:rPr>
          <w:rFonts w:ascii="黑体" w:eastAsia="黑体" w:cs="宋体"/>
          <w:kern w:val="0"/>
          <w:sz w:val="32"/>
          <w:szCs w:val="32"/>
        </w:rPr>
      </w:pPr>
      <w:r w:rsidRPr="00C96A4F">
        <w:rPr>
          <w:rFonts w:ascii="黑体" w:eastAsia="黑体" w:hAnsi="黑体" w:cs="宋体" w:hint="eastAsia"/>
          <w:kern w:val="0"/>
          <w:sz w:val="32"/>
          <w:szCs w:val="32"/>
        </w:rPr>
        <w:t>四、注意事项</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为了保障成果评审和课题研究的严肃性、科学性，避免低水平重复，杜绝抄袭等弄虚作假现象，所有成果与课题的申报材料必须进行查新，一经发现，取消评选资格。</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为体现优秀教学成果和课题评审的公平公正原则，评审采取匿名评审的方式进行。所有报送的参评教学成果与《开封市教育科学“十三五”规划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年度课题申请活页》，一律不得出现与作者及作者单位相关的有效信息，否则一经发现，将取消参评资格。凡涉及作者及其单位等相关信息都应填写在《开封市</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年度优秀教学成果奖申报表》或《开封市教育科学“十三五”规划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年度课题审评书》中。</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希望各单位高度重视，积极宣传，认真组织，确保申报成果与课题的质量。相关申报表格均可在开封市教育科学研究所网站中下载。</w:t>
      </w:r>
      <w:r w:rsidRPr="00C96A4F">
        <w:rPr>
          <w:rFonts w:ascii="仿宋_GB2312" w:eastAsia="仿宋_GB2312" w:hAnsi="仿宋" w:cs="宋体"/>
          <w:kern w:val="0"/>
          <w:sz w:val="32"/>
          <w:szCs w:val="32"/>
        </w:rPr>
        <w:br/>
      </w:r>
      <w:r w:rsidRPr="00C96A4F">
        <w:rPr>
          <w:rFonts w:ascii="Times New Roman" w:eastAsia="仿宋_GB2312" w:hAnsi="Times New Roman"/>
          <w:kern w:val="0"/>
          <w:sz w:val="32"/>
          <w:szCs w:val="32"/>
        </w:rPr>
        <w:t>      </w:t>
      </w:r>
      <w:r w:rsidRPr="00C96A4F">
        <w:rPr>
          <w:rFonts w:ascii="仿宋_GB2312" w:eastAsia="仿宋_GB2312" w:hAnsi="Times New Roman"/>
          <w:kern w:val="0"/>
          <w:sz w:val="32"/>
          <w:szCs w:val="32"/>
        </w:rPr>
        <w:t xml:space="preserve"> </w:t>
      </w:r>
      <w:r w:rsidRPr="00C96A4F">
        <w:rPr>
          <w:rFonts w:ascii="仿宋_GB2312" w:eastAsia="仿宋_GB2312" w:hAnsi="仿宋" w:cs="宋体" w:hint="eastAsia"/>
          <w:kern w:val="0"/>
          <w:sz w:val="32"/>
          <w:szCs w:val="32"/>
        </w:rPr>
        <w:t>各县区、局属学校教科室负责辖区内的成果与课题的审核、汇总与报送。各单位在报送时需填报开封市</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年度优秀教学成果申报汇总表、开封市教育科学“十三五”规划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年度课题申报汇总表一份（加盖单位公章）及与汇总表一致的电子稿。</w:t>
      </w: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开封市教育科学研究所于</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w:t>
      </w:r>
      <w:r w:rsidRPr="00C96A4F">
        <w:rPr>
          <w:rFonts w:ascii="仿宋_GB2312" w:eastAsia="仿宋_GB2312" w:hAnsi="仿宋" w:cs="宋体"/>
          <w:kern w:val="0"/>
          <w:sz w:val="32"/>
          <w:szCs w:val="32"/>
        </w:rPr>
        <w:t>4</w:t>
      </w:r>
      <w:r w:rsidRPr="00C96A4F">
        <w:rPr>
          <w:rFonts w:ascii="仿宋_GB2312" w:eastAsia="仿宋_GB2312" w:hAnsi="仿宋" w:cs="宋体" w:hint="eastAsia"/>
          <w:kern w:val="0"/>
          <w:sz w:val="32"/>
          <w:szCs w:val="32"/>
        </w:rPr>
        <w:t>月</w:t>
      </w:r>
      <w:r w:rsidRPr="00C96A4F">
        <w:rPr>
          <w:rFonts w:ascii="仿宋_GB2312" w:eastAsia="仿宋_GB2312" w:hAnsi="仿宋" w:cs="宋体"/>
          <w:kern w:val="0"/>
          <w:sz w:val="32"/>
          <w:szCs w:val="32"/>
        </w:rPr>
        <w:t>24</w:t>
      </w:r>
      <w:r w:rsidRPr="00C96A4F">
        <w:rPr>
          <w:rFonts w:ascii="仿宋_GB2312" w:eastAsia="仿宋_GB2312" w:hAnsi="仿宋" w:cs="宋体" w:hint="eastAsia"/>
          <w:kern w:val="0"/>
          <w:sz w:val="32"/>
          <w:szCs w:val="32"/>
        </w:rPr>
        <w:t>日</w:t>
      </w:r>
      <w:r w:rsidRPr="00C96A4F">
        <w:rPr>
          <w:rFonts w:ascii="仿宋_GB2312" w:eastAsia="仿宋_GB2312" w:hAnsi="仿宋" w:cs="宋体"/>
          <w:kern w:val="0"/>
          <w:sz w:val="32"/>
          <w:szCs w:val="32"/>
        </w:rPr>
        <w:t>—</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w:t>
      </w:r>
      <w:r w:rsidRPr="00C96A4F">
        <w:rPr>
          <w:rFonts w:ascii="仿宋_GB2312" w:eastAsia="仿宋_GB2312" w:hAnsi="仿宋" w:cs="宋体"/>
          <w:kern w:val="0"/>
          <w:sz w:val="32"/>
          <w:szCs w:val="32"/>
        </w:rPr>
        <w:t>4</w:t>
      </w:r>
      <w:r w:rsidRPr="00C96A4F">
        <w:rPr>
          <w:rFonts w:ascii="仿宋_GB2312" w:eastAsia="仿宋_GB2312" w:hAnsi="仿宋" w:cs="宋体" w:hint="eastAsia"/>
          <w:kern w:val="0"/>
          <w:sz w:val="32"/>
          <w:szCs w:val="32"/>
        </w:rPr>
        <w:t>月</w:t>
      </w:r>
      <w:r w:rsidRPr="00C96A4F">
        <w:rPr>
          <w:rFonts w:ascii="仿宋_GB2312" w:eastAsia="仿宋_GB2312" w:hAnsi="仿宋" w:cs="宋体"/>
          <w:kern w:val="0"/>
          <w:sz w:val="32"/>
          <w:szCs w:val="32"/>
        </w:rPr>
        <w:t>26</w:t>
      </w:r>
      <w:r w:rsidRPr="00C96A4F">
        <w:rPr>
          <w:rFonts w:ascii="仿宋_GB2312" w:eastAsia="仿宋_GB2312" w:hAnsi="仿宋" w:cs="宋体" w:hint="eastAsia"/>
          <w:kern w:val="0"/>
          <w:sz w:val="32"/>
          <w:szCs w:val="32"/>
        </w:rPr>
        <w:t>日集中受理。联系电话</w:t>
      </w:r>
      <w:r w:rsidRPr="00C96A4F">
        <w:rPr>
          <w:rFonts w:ascii="仿宋_GB2312" w:eastAsia="仿宋_GB2312" w:hAnsi="仿宋" w:cs="宋体"/>
          <w:kern w:val="0"/>
          <w:sz w:val="32"/>
          <w:szCs w:val="32"/>
        </w:rPr>
        <w:t>:0371-23886312</w:t>
      </w:r>
      <w:r w:rsidRPr="00C96A4F">
        <w:rPr>
          <w:rFonts w:ascii="仿宋_GB2312" w:eastAsia="仿宋_GB2312" w:hAnsi="仿宋" w:cs="宋体" w:hint="eastAsia"/>
          <w:kern w:val="0"/>
          <w:sz w:val="32"/>
          <w:szCs w:val="32"/>
        </w:rPr>
        <w:t>。</w:t>
      </w:r>
    </w:p>
    <w:p w:rsidR="008C6B64" w:rsidRDefault="008C6B64" w:rsidP="00C96A4F">
      <w:pPr>
        <w:spacing w:line="560" w:lineRule="exact"/>
        <w:ind w:firstLine="640"/>
        <w:rPr>
          <w:rFonts w:ascii="仿宋_GB2312" w:eastAsia="仿宋_GB2312" w:hAnsi="仿宋" w:cs="宋体"/>
          <w:kern w:val="0"/>
          <w:sz w:val="32"/>
          <w:szCs w:val="32"/>
        </w:rPr>
      </w:pPr>
    </w:p>
    <w:p w:rsidR="008C6B64" w:rsidRPr="00C96A4F" w:rsidRDefault="008C6B64" w:rsidP="00C96A4F">
      <w:pPr>
        <w:spacing w:line="560" w:lineRule="exact"/>
        <w:ind w:firstLine="640"/>
        <w:rPr>
          <w:rFonts w:ascii="仿宋_GB2312" w:eastAsia="仿宋_GB2312" w:cs="宋体"/>
          <w:kern w:val="0"/>
          <w:sz w:val="32"/>
          <w:szCs w:val="32"/>
        </w:rPr>
      </w:pPr>
      <w:r w:rsidRPr="00C96A4F">
        <w:rPr>
          <w:rFonts w:ascii="仿宋_GB2312" w:eastAsia="仿宋_GB2312" w:hAnsi="仿宋" w:cs="宋体" w:hint="eastAsia"/>
          <w:kern w:val="0"/>
          <w:sz w:val="32"/>
          <w:szCs w:val="32"/>
        </w:rPr>
        <w:t>附件：</w:t>
      </w:r>
      <w:r w:rsidRPr="00C96A4F">
        <w:rPr>
          <w:rFonts w:ascii="仿宋_GB2312" w:eastAsia="仿宋_GB2312" w:hAnsi="仿宋" w:cs="宋体"/>
          <w:kern w:val="0"/>
          <w:sz w:val="32"/>
          <w:szCs w:val="32"/>
        </w:rPr>
        <w:t>1</w:t>
      </w:r>
      <w:r>
        <w:rPr>
          <w:rFonts w:ascii="仿宋_GB2312" w:eastAsia="仿宋_GB2312" w:hAnsi="仿宋" w:cs="宋体"/>
          <w:kern w:val="0"/>
          <w:sz w:val="32"/>
          <w:szCs w:val="32"/>
        </w:rPr>
        <w:t xml:space="preserve">. </w:t>
      </w:r>
      <w:r w:rsidRPr="00C96A4F">
        <w:rPr>
          <w:rFonts w:ascii="仿宋_GB2312" w:eastAsia="仿宋_GB2312" w:hAnsi="仿宋" w:cs="宋体" w:hint="eastAsia"/>
          <w:kern w:val="0"/>
          <w:sz w:val="32"/>
          <w:szCs w:val="32"/>
        </w:rPr>
        <w:t>开封市</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年度优秀教学成果申报汇总表</w:t>
      </w:r>
    </w:p>
    <w:p w:rsidR="008C6B64" w:rsidRPr="00C96A4F" w:rsidRDefault="008C6B64" w:rsidP="00C96A4F">
      <w:pPr>
        <w:spacing w:line="560" w:lineRule="exact"/>
        <w:ind w:leftChars="760" w:left="31680" w:hangingChars="150" w:firstLine="31680"/>
        <w:rPr>
          <w:rFonts w:ascii="仿宋_GB2312" w:eastAsia="仿宋_GB2312" w:hAnsi="仿宋" w:cs="宋体"/>
          <w:kern w:val="0"/>
          <w:sz w:val="32"/>
          <w:szCs w:val="32"/>
        </w:rPr>
      </w:pPr>
      <w:r w:rsidRPr="00C96A4F">
        <w:rPr>
          <w:rFonts w:ascii="仿宋_GB2312" w:eastAsia="仿宋_GB2312" w:hAnsi="仿宋" w:cs="宋体"/>
          <w:kern w:val="0"/>
          <w:sz w:val="32"/>
          <w:szCs w:val="32"/>
        </w:rPr>
        <w:t>2</w:t>
      </w:r>
      <w:r>
        <w:rPr>
          <w:rFonts w:ascii="仿宋_GB2312" w:eastAsia="仿宋_GB2312" w:hAnsi="仿宋" w:cs="宋体"/>
          <w:kern w:val="0"/>
          <w:sz w:val="32"/>
          <w:szCs w:val="32"/>
        </w:rPr>
        <w:t xml:space="preserve">. </w:t>
      </w:r>
      <w:r w:rsidRPr="00C96A4F">
        <w:rPr>
          <w:rFonts w:ascii="仿宋_GB2312" w:eastAsia="仿宋_GB2312" w:hAnsi="仿宋" w:cs="宋体" w:hint="eastAsia"/>
          <w:kern w:val="0"/>
          <w:sz w:val="32"/>
          <w:szCs w:val="32"/>
        </w:rPr>
        <w:t>开封市教育科学“十三五”规划</w:t>
      </w:r>
      <w:r w:rsidRPr="00C96A4F">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年度课题申报汇总表</w:t>
      </w:r>
    </w:p>
    <w:p w:rsidR="008C6B64" w:rsidRPr="00C96A4F" w:rsidRDefault="008C6B64" w:rsidP="00C96A4F">
      <w:pPr>
        <w:spacing w:line="560" w:lineRule="exact"/>
        <w:ind w:firstLine="1600"/>
        <w:rPr>
          <w:rFonts w:ascii="仿宋_GB2312" w:eastAsia="仿宋_GB2312" w:hAnsi="仿宋" w:cs="宋体"/>
          <w:kern w:val="0"/>
          <w:sz w:val="32"/>
          <w:szCs w:val="32"/>
        </w:rPr>
      </w:pPr>
    </w:p>
    <w:p w:rsidR="008C6B64" w:rsidRPr="00C96A4F" w:rsidRDefault="008C6B64" w:rsidP="00C96A4F">
      <w:pPr>
        <w:spacing w:line="560" w:lineRule="exact"/>
        <w:ind w:firstLine="1600"/>
        <w:rPr>
          <w:rFonts w:ascii="仿宋_GB2312" w:eastAsia="仿宋_GB2312" w:hAnsi="仿宋" w:cs="宋体"/>
          <w:kern w:val="0"/>
          <w:sz w:val="32"/>
          <w:szCs w:val="32"/>
        </w:rPr>
      </w:pPr>
    </w:p>
    <w:p w:rsidR="008C6B64" w:rsidRPr="00C96A4F" w:rsidRDefault="008C6B64" w:rsidP="00C96A4F">
      <w:pPr>
        <w:spacing w:line="560" w:lineRule="exact"/>
        <w:ind w:firstLineChars="1600" w:firstLine="31680"/>
        <w:rPr>
          <w:rFonts w:ascii="仿宋_GB2312" w:eastAsia="仿宋_GB2312" w:cs="宋体"/>
          <w:kern w:val="0"/>
          <w:sz w:val="32"/>
          <w:szCs w:val="32"/>
        </w:rPr>
      </w:pPr>
      <w:r w:rsidRPr="00C96A4F">
        <w:rPr>
          <w:rFonts w:ascii="仿宋_GB2312" w:eastAsia="仿宋_GB2312" w:hAnsi="仿宋" w:cs="宋体" w:hint="eastAsia"/>
          <w:kern w:val="0"/>
          <w:sz w:val="32"/>
          <w:szCs w:val="32"/>
        </w:rPr>
        <w:t>开封市教育局</w:t>
      </w:r>
      <w:r w:rsidRPr="00C96A4F">
        <w:rPr>
          <w:rFonts w:ascii="仿宋_GB2312" w:eastAsia="仿宋_GB2312" w:hAnsi="仿宋" w:cs="宋体"/>
          <w:kern w:val="0"/>
          <w:sz w:val="32"/>
          <w:szCs w:val="32"/>
        </w:rPr>
        <w:br/>
      </w:r>
      <w:r w:rsidRPr="00C96A4F">
        <w:rPr>
          <w:rFonts w:ascii="Times New Roman" w:eastAsia="仿宋_GB2312" w:hAnsi="Times New Roman"/>
          <w:kern w:val="0"/>
          <w:sz w:val="32"/>
          <w:szCs w:val="32"/>
        </w:rPr>
        <w:t>                                            </w:t>
      </w:r>
      <w:r w:rsidRPr="00C96A4F">
        <w:rPr>
          <w:rFonts w:ascii="仿宋_GB2312" w:eastAsia="仿宋_GB2312" w:hAnsi="Times New Roman"/>
          <w:kern w:val="0"/>
          <w:sz w:val="32"/>
          <w:szCs w:val="32"/>
        </w:rPr>
        <w:t xml:space="preserve">      </w:t>
      </w:r>
      <w:r>
        <w:rPr>
          <w:rFonts w:ascii="仿宋_GB2312" w:eastAsia="仿宋_GB2312" w:hAnsi="Times New Roman"/>
          <w:kern w:val="0"/>
          <w:sz w:val="32"/>
          <w:szCs w:val="32"/>
        </w:rPr>
        <w:t xml:space="preserve">  </w:t>
      </w:r>
      <w:r w:rsidRPr="00C96A4F">
        <w:rPr>
          <w:rFonts w:ascii="仿宋_GB2312" w:eastAsia="仿宋_GB2312" w:hAnsi="Times New Roman"/>
          <w:kern w:val="0"/>
          <w:sz w:val="32"/>
          <w:szCs w:val="32"/>
        </w:rPr>
        <w:t xml:space="preserve"> </w:t>
      </w:r>
      <w:r>
        <w:rPr>
          <w:rFonts w:ascii="仿宋_GB2312" w:eastAsia="仿宋_GB2312" w:hAnsi="仿宋" w:cs="宋体"/>
          <w:kern w:val="0"/>
          <w:sz w:val="32"/>
          <w:szCs w:val="32"/>
        </w:rPr>
        <w:t>2018</w:t>
      </w:r>
      <w:r w:rsidRPr="00C96A4F">
        <w:rPr>
          <w:rFonts w:ascii="仿宋_GB2312" w:eastAsia="仿宋_GB2312" w:hAnsi="仿宋" w:cs="宋体" w:hint="eastAsia"/>
          <w:kern w:val="0"/>
          <w:sz w:val="32"/>
          <w:szCs w:val="32"/>
        </w:rPr>
        <w:t>年</w:t>
      </w:r>
      <w:r>
        <w:rPr>
          <w:rFonts w:ascii="仿宋_GB2312" w:eastAsia="仿宋_GB2312" w:hAnsi="仿宋" w:cs="宋体"/>
          <w:kern w:val="0"/>
          <w:sz w:val="32"/>
          <w:szCs w:val="32"/>
        </w:rPr>
        <w:t>3</w:t>
      </w:r>
      <w:r>
        <w:rPr>
          <w:rFonts w:ascii="仿宋_GB2312" w:eastAsia="仿宋_GB2312" w:hAnsi="仿宋" w:cs="宋体" w:hint="eastAsia"/>
          <w:kern w:val="0"/>
          <w:sz w:val="32"/>
          <w:szCs w:val="32"/>
        </w:rPr>
        <w:t>月</w:t>
      </w:r>
      <w:r>
        <w:rPr>
          <w:rFonts w:ascii="仿宋_GB2312" w:eastAsia="仿宋_GB2312" w:hAnsi="仿宋" w:cs="宋体"/>
          <w:kern w:val="0"/>
          <w:sz w:val="32"/>
          <w:szCs w:val="32"/>
        </w:rPr>
        <w:t>14</w:t>
      </w:r>
      <w:r w:rsidRPr="00C96A4F">
        <w:rPr>
          <w:rFonts w:ascii="仿宋_GB2312" w:eastAsia="仿宋_GB2312" w:hAnsi="仿宋" w:cs="宋体" w:hint="eastAsia"/>
          <w:kern w:val="0"/>
          <w:sz w:val="32"/>
          <w:szCs w:val="32"/>
        </w:rPr>
        <w:t>日</w:t>
      </w:r>
    </w:p>
    <w:p w:rsidR="008C6B64" w:rsidRPr="00C96A4F" w:rsidRDefault="008C6B64" w:rsidP="00C96A4F">
      <w:pPr>
        <w:spacing w:line="560" w:lineRule="exact"/>
        <w:rPr>
          <w:rFonts w:ascii="仿宋_GB2312" w:eastAsia="仿宋_GB2312"/>
          <w:sz w:val="32"/>
          <w:szCs w:val="32"/>
        </w:rPr>
      </w:pPr>
    </w:p>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Pr="00853811" w:rsidRDefault="008C6B64" w:rsidP="00853811">
      <w:pPr>
        <w:rPr>
          <w:rFonts w:ascii="黑体" w:eastAsia="黑体"/>
          <w:sz w:val="30"/>
          <w:szCs w:val="30"/>
        </w:rPr>
      </w:pPr>
      <w:r w:rsidRPr="00853811">
        <w:rPr>
          <w:rFonts w:ascii="黑体" w:eastAsia="黑体" w:hint="eastAsia"/>
          <w:sz w:val="30"/>
          <w:szCs w:val="30"/>
        </w:rPr>
        <w:t>附件</w:t>
      </w:r>
      <w:r w:rsidRPr="00853811">
        <w:rPr>
          <w:rFonts w:ascii="黑体" w:eastAsia="黑体"/>
          <w:sz w:val="30"/>
          <w:szCs w:val="30"/>
        </w:rPr>
        <w:t>1</w:t>
      </w:r>
    </w:p>
    <w:tbl>
      <w:tblPr>
        <w:tblW w:w="10032" w:type="dxa"/>
        <w:jc w:val="center"/>
        <w:tblLook w:val="00A0"/>
      </w:tblPr>
      <w:tblGrid>
        <w:gridCol w:w="506"/>
        <w:gridCol w:w="1178"/>
        <w:gridCol w:w="1001"/>
        <w:gridCol w:w="1429"/>
        <w:gridCol w:w="859"/>
        <w:gridCol w:w="858"/>
        <w:gridCol w:w="859"/>
        <w:gridCol w:w="858"/>
        <w:gridCol w:w="859"/>
        <w:gridCol w:w="827"/>
        <w:gridCol w:w="798"/>
      </w:tblGrid>
      <w:tr w:rsidR="008C6B64" w:rsidRPr="00A36BB0" w:rsidTr="00853811">
        <w:trPr>
          <w:trHeight w:val="720"/>
          <w:jc w:val="center"/>
        </w:trPr>
        <w:tc>
          <w:tcPr>
            <w:tcW w:w="10032" w:type="dxa"/>
            <w:gridSpan w:val="11"/>
            <w:tcBorders>
              <w:top w:val="nil"/>
              <w:left w:val="nil"/>
              <w:bottom w:val="single" w:sz="4" w:space="0" w:color="auto"/>
              <w:right w:val="nil"/>
            </w:tcBorders>
            <w:noWrap/>
            <w:vAlign w:val="center"/>
          </w:tcPr>
          <w:p w:rsidR="008C6B64" w:rsidRPr="00853811" w:rsidRDefault="008C6B64" w:rsidP="00853811">
            <w:pPr>
              <w:widowControl/>
              <w:jc w:val="center"/>
              <w:rPr>
                <w:rFonts w:ascii="方正小标宋简体" w:eastAsia="方正小标宋简体" w:hAnsi="仿宋" w:cs="宋体"/>
                <w:bCs/>
                <w:color w:val="000000"/>
                <w:kern w:val="0"/>
                <w:sz w:val="36"/>
                <w:szCs w:val="36"/>
              </w:rPr>
            </w:pPr>
            <w:r w:rsidRPr="00853811">
              <w:rPr>
                <w:rFonts w:ascii="方正小标宋简体" w:eastAsia="方正小标宋简体" w:hAnsi="仿宋" w:cs="宋体" w:hint="eastAsia"/>
                <w:bCs/>
                <w:color w:val="000000"/>
                <w:kern w:val="0"/>
                <w:sz w:val="36"/>
                <w:szCs w:val="36"/>
              </w:rPr>
              <w:t>开封市</w:t>
            </w:r>
            <w:r w:rsidRPr="00853811">
              <w:rPr>
                <w:rFonts w:ascii="方正小标宋简体" w:eastAsia="方正小标宋简体" w:hAnsi="仿宋" w:cs="宋体"/>
                <w:bCs/>
                <w:color w:val="000000"/>
                <w:kern w:val="0"/>
                <w:sz w:val="36"/>
                <w:szCs w:val="36"/>
              </w:rPr>
              <w:t>2018</w:t>
            </w:r>
            <w:r w:rsidRPr="00853811">
              <w:rPr>
                <w:rFonts w:ascii="方正小标宋简体" w:eastAsia="方正小标宋简体" w:hAnsi="仿宋" w:cs="宋体" w:hint="eastAsia"/>
                <w:bCs/>
                <w:color w:val="000000"/>
                <w:kern w:val="0"/>
                <w:sz w:val="36"/>
                <w:szCs w:val="36"/>
              </w:rPr>
              <w:t>年度优秀教学成果申报汇总表</w:t>
            </w:r>
          </w:p>
          <w:p w:rsidR="008C6B64" w:rsidRDefault="008C6B64" w:rsidP="00853811">
            <w:pPr>
              <w:widowControl/>
              <w:rPr>
                <w:rFonts w:ascii="仿宋" w:eastAsia="仿宋" w:hAnsi="仿宋" w:cs="宋体"/>
                <w:bCs/>
                <w:color w:val="000000"/>
                <w:kern w:val="0"/>
                <w:sz w:val="24"/>
                <w:szCs w:val="24"/>
              </w:rPr>
            </w:pPr>
          </w:p>
          <w:p w:rsidR="008C6B64" w:rsidRDefault="008C6B64" w:rsidP="00853811">
            <w:pPr>
              <w:widowControl/>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单位：</w:t>
            </w:r>
            <w:r>
              <w:rPr>
                <w:rFonts w:ascii="仿宋" w:eastAsia="仿宋" w:hAnsi="仿宋" w:cs="宋体"/>
                <w:bCs/>
                <w:color w:val="000000"/>
                <w:kern w:val="0"/>
                <w:sz w:val="24"/>
                <w:szCs w:val="24"/>
              </w:rPr>
              <w:t xml:space="preserve">                </w:t>
            </w:r>
            <w:r>
              <w:rPr>
                <w:rFonts w:ascii="仿宋" w:eastAsia="仿宋" w:hAnsi="仿宋" w:cs="宋体" w:hint="eastAsia"/>
                <w:bCs/>
                <w:color w:val="000000"/>
                <w:kern w:val="0"/>
                <w:sz w:val="24"/>
                <w:szCs w:val="24"/>
              </w:rPr>
              <w:t>负责人：</w:t>
            </w:r>
            <w:r>
              <w:rPr>
                <w:rFonts w:ascii="仿宋" w:eastAsia="仿宋" w:hAnsi="仿宋" w:cs="宋体"/>
                <w:bCs/>
                <w:color w:val="000000"/>
                <w:kern w:val="0"/>
                <w:sz w:val="24"/>
                <w:szCs w:val="24"/>
              </w:rPr>
              <w:t xml:space="preserve">                </w:t>
            </w:r>
            <w:r>
              <w:rPr>
                <w:rFonts w:ascii="仿宋" w:eastAsia="仿宋" w:hAnsi="仿宋" w:cs="宋体" w:hint="eastAsia"/>
                <w:bCs/>
                <w:color w:val="000000"/>
                <w:kern w:val="0"/>
                <w:sz w:val="24"/>
                <w:szCs w:val="24"/>
              </w:rPr>
              <w:t>联系电话：</w:t>
            </w:r>
          </w:p>
        </w:tc>
      </w:tr>
      <w:tr w:rsidR="008C6B64" w:rsidRPr="00A36BB0" w:rsidTr="00853811">
        <w:trPr>
          <w:trHeight w:val="56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序号</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申报成果</w:t>
            </w:r>
          </w:p>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名</w:t>
            </w:r>
            <w:r>
              <w:rPr>
                <w:rFonts w:ascii="宋体" w:hAnsi="宋体" w:cs="宋体"/>
                <w:color w:val="000000"/>
                <w:kern w:val="0"/>
                <w:sz w:val="22"/>
              </w:rPr>
              <w:t xml:space="preserve">  </w:t>
            </w:r>
            <w:r>
              <w:rPr>
                <w:rFonts w:ascii="宋体" w:hAnsi="宋体" w:cs="宋体" w:hint="eastAsia"/>
                <w:color w:val="000000"/>
                <w:kern w:val="0"/>
                <w:sz w:val="22"/>
              </w:rPr>
              <w:t>称</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申报人</w:t>
            </w:r>
          </w:p>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姓</w:t>
            </w:r>
            <w:r>
              <w:rPr>
                <w:rFonts w:ascii="宋体" w:hAnsi="宋体" w:cs="宋体"/>
                <w:color w:val="000000"/>
                <w:kern w:val="0"/>
                <w:sz w:val="22"/>
              </w:rPr>
              <w:t xml:space="preserve">  </w:t>
            </w:r>
            <w:r>
              <w:rPr>
                <w:rFonts w:ascii="宋体" w:hAnsi="宋体" w:cs="宋体" w:hint="eastAsia"/>
                <w:color w:val="000000"/>
                <w:kern w:val="0"/>
                <w:sz w:val="22"/>
              </w:rPr>
              <w:t>名</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申报人</w:t>
            </w:r>
          </w:p>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职称、职务</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成员</w:t>
            </w:r>
            <w:r>
              <w:rPr>
                <w:rFonts w:ascii="Times New Roman" w:hAnsi="Times New Roman"/>
                <w:color w:val="000000"/>
                <w:kern w:val="0"/>
                <w:sz w:val="24"/>
                <w:szCs w:val="24"/>
              </w:rPr>
              <w:t>1</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成员</w:t>
            </w:r>
            <w:r>
              <w:rPr>
                <w:rFonts w:ascii="Times New Roman" w:hAnsi="Times New Roman"/>
                <w:color w:val="000000"/>
                <w:kern w:val="0"/>
                <w:sz w:val="24"/>
                <w:szCs w:val="24"/>
              </w:rPr>
              <w:t>2</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成员</w:t>
            </w:r>
            <w:r>
              <w:rPr>
                <w:rFonts w:ascii="宋体" w:hAnsi="宋体" w:cs="宋体"/>
                <w:color w:val="000000"/>
                <w:kern w:val="0"/>
                <w:sz w:val="22"/>
              </w:rPr>
              <w:t>3</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成员</w:t>
            </w:r>
            <w:r>
              <w:rPr>
                <w:rFonts w:ascii="宋体" w:hAnsi="宋体" w:cs="宋体"/>
                <w:color w:val="000000"/>
                <w:kern w:val="0"/>
                <w:sz w:val="22"/>
              </w:rPr>
              <w:t>4</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成员</w:t>
            </w:r>
            <w:r>
              <w:rPr>
                <w:rFonts w:ascii="宋体" w:hAnsi="宋体" w:cs="宋体"/>
                <w:color w:val="000000"/>
                <w:kern w:val="0"/>
                <w:sz w:val="22"/>
              </w:rPr>
              <w:t>5</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成果</w:t>
            </w:r>
          </w:p>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形式</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所在</w:t>
            </w:r>
          </w:p>
          <w:p w:rsidR="008C6B64" w:rsidRDefault="008C6B64" w:rsidP="00853811">
            <w:pPr>
              <w:widowControl/>
              <w:jc w:val="center"/>
              <w:rPr>
                <w:rFonts w:ascii="宋体" w:cs="宋体"/>
                <w:color w:val="000000"/>
                <w:kern w:val="0"/>
                <w:sz w:val="22"/>
              </w:rPr>
            </w:pPr>
            <w:r>
              <w:rPr>
                <w:rFonts w:ascii="宋体" w:hAnsi="宋体" w:cs="宋体" w:hint="eastAsia"/>
                <w:color w:val="000000"/>
                <w:kern w:val="0"/>
                <w:sz w:val="22"/>
              </w:rPr>
              <w:t>单位</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80"/>
          <w:jc w:val="center"/>
        </w:trPr>
        <w:tc>
          <w:tcPr>
            <w:tcW w:w="506" w:type="dxa"/>
            <w:tcBorders>
              <w:top w:val="nil"/>
              <w:left w:val="single" w:sz="4" w:space="0" w:color="auto"/>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7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001"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42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7"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798" w:type="dxa"/>
            <w:tcBorders>
              <w:top w:val="nil"/>
              <w:left w:val="nil"/>
              <w:bottom w:val="single" w:sz="4" w:space="0" w:color="auto"/>
              <w:right w:val="single" w:sz="4" w:space="0" w:color="auto"/>
            </w:tcBorders>
            <w:noWrap/>
            <w:vAlign w:val="center"/>
          </w:tcPr>
          <w:p w:rsidR="008C6B64" w:rsidRDefault="008C6B64" w:rsidP="00853811">
            <w:pPr>
              <w:widowControl/>
              <w:jc w:val="left"/>
              <w:rPr>
                <w:rFonts w:ascii="宋体" w:cs="宋体"/>
                <w:color w:val="000000"/>
                <w:kern w:val="0"/>
                <w:sz w:val="22"/>
              </w:rPr>
            </w:pPr>
            <w:r>
              <w:rPr>
                <w:rFonts w:ascii="宋体" w:hAnsi="宋体" w:cs="宋体" w:hint="eastAsia"/>
                <w:color w:val="000000"/>
                <w:kern w:val="0"/>
                <w:sz w:val="22"/>
              </w:rPr>
              <w:t xml:space="preserve">　</w:t>
            </w:r>
          </w:p>
        </w:tc>
      </w:tr>
    </w:tbl>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 w:rsidR="008C6B64" w:rsidRDefault="008C6B64" w:rsidP="00853811">
      <w:pPr>
        <w:rPr>
          <w:rFonts w:ascii="黑体" w:eastAsia="黑体"/>
          <w:sz w:val="30"/>
          <w:szCs w:val="30"/>
        </w:rPr>
      </w:pPr>
      <w:r w:rsidRPr="00853811">
        <w:rPr>
          <w:rFonts w:ascii="黑体" w:eastAsia="黑体" w:hint="eastAsia"/>
          <w:sz w:val="30"/>
          <w:szCs w:val="30"/>
        </w:rPr>
        <w:t>附件</w:t>
      </w:r>
      <w:r w:rsidRPr="00853811">
        <w:rPr>
          <w:rFonts w:ascii="黑体" w:eastAsia="黑体"/>
          <w:sz w:val="30"/>
          <w:szCs w:val="30"/>
        </w:rPr>
        <w:t>2</w:t>
      </w:r>
    </w:p>
    <w:p w:rsidR="008C6B64" w:rsidRPr="00853811" w:rsidRDefault="008C6B64" w:rsidP="00853811">
      <w:pPr>
        <w:spacing w:line="400" w:lineRule="exact"/>
        <w:rPr>
          <w:rFonts w:ascii="黑体" w:eastAsia="黑体"/>
          <w:sz w:val="30"/>
          <w:szCs w:val="30"/>
        </w:rPr>
      </w:pPr>
    </w:p>
    <w:tbl>
      <w:tblPr>
        <w:tblW w:w="9593" w:type="dxa"/>
        <w:jc w:val="center"/>
        <w:tblLook w:val="00A0"/>
      </w:tblPr>
      <w:tblGrid>
        <w:gridCol w:w="577"/>
        <w:gridCol w:w="1244"/>
        <w:gridCol w:w="1106"/>
        <w:gridCol w:w="1381"/>
        <w:gridCol w:w="968"/>
        <w:gridCol w:w="828"/>
        <w:gridCol w:w="829"/>
        <w:gridCol w:w="828"/>
        <w:gridCol w:w="967"/>
        <w:gridCol w:w="865"/>
      </w:tblGrid>
      <w:tr w:rsidR="008C6B64" w:rsidRPr="00A36BB0" w:rsidTr="00853811">
        <w:trPr>
          <w:trHeight w:val="702"/>
          <w:jc w:val="center"/>
        </w:trPr>
        <w:tc>
          <w:tcPr>
            <w:tcW w:w="9593" w:type="dxa"/>
            <w:gridSpan w:val="10"/>
            <w:tcBorders>
              <w:top w:val="nil"/>
              <w:left w:val="nil"/>
              <w:bottom w:val="single" w:sz="4" w:space="0" w:color="auto"/>
              <w:right w:val="nil"/>
            </w:tcBorders>
            <w:noWrap/>
            <w:vAlign w:val="center"/>
          </w:tcPr>
          <w:p w:rsidR="008C6B64" w:rsidRPr="00853811" w:rsidRDefault="008C6B64" w:rsidP="004646EC">
            <w:pPr>
              <w:widowControl/>
              <w:jc w:val="center"/>
              <w:rPr>
                <w:rFonts w:ascii="方正小标宋简体" w:eastAsia="方正小标宋简体" w:hAnsi="仿宋" w:cs="宋体"/>
                <w:bCs/>
                <w:color w:val="000000"/>
                <w:kern w:val="0"/>
                <w:sz w:val="36"/>
                <w:szCs w:val="36"/>
              </w:rPr>
            </w:pPr>
            <w:r w:rsidRPr="00853811">
              <w:rPr>
                <w:rFonts w:ascii="方正小标宋简体" w:eastAsia="方正小标宋简体" w:hAnsi="仿宋" w:cs="宋体" w:hint="eastAsia"/>
                <w:bCs/>
                <w:color w:val="000000"/>
                <w:kern w:val="0"/>
                <w:sz w:val="36"/>
                <w:szCs w:val="36"/>
              </w:rPr>
              <w:t>开封市教育科学“十三五”规划</w:t>
            </w:r>
            <w:r w:rsidRPr="00853811">
              <w:rPr>
                <w:rFonts w:ascii="方正小标宋简体" w:eastAsia="方正小标宋简体" w:hAnsi="仿宋" w:cs="宋体"/>
                <w:bCs/>
                <w:color w:val="000000"/>
                <w:kern w:val="0"/>
                <w:sz w:val="36"/>
                <w:szCs w:val="36"/>
              </w:rPr>
              <w:t>2018</w:t>
            </w:r>
            <w:r w:rsidRPr="00853811">
              <w:rPr>
                <w:rFonts w:ascii="方正小标宋简体" w:eastAsia="方正小标宋简体" w:hAnsi="仿宋" w:cs="宋体" w:hint="eastAsia"/>
                <w:bCs/>
                <w:color w:val="000000"/>
                <w:kern w:val="0"/>
                <w:sz w:val="36"/>
                <w:szCs w:val="36"/>
              </w:rPr>
              <w:t>年度课题申报汇总表</w:t>
            </w:r>
          </w:p>
          <w:p w:rsidR="008C6B64" w:rsidRDefault="008C6B64" w:rsidP="004646EC">
            <w:pPr>
              <w:widowControl/>
              <w:rPr>
                <w:rFonts w:ascii="仿宋" w:eastAsia="仿宋" w:hAnsi="仿宋" w:cs="宋体"/>
                <w:bCs/>
                <w:color w:val="000000"/>
                <w:kern w:val="0"/>
                <w:sz w:val="24"/>
                <w:szCs w:val="24"/>
              </w:rPr>
            </w:pPr>
          </w:p>
          <w:p w:rsidR="008C6B64" w:rsidRDefault="008C6B64" w:rsidP="004646EC">
            <w:pPr>
              <w:widowControl/>
              <w:rPr>
                <w:rFonts w:ascii="仿宋" w:eastAsia="仿宋" w:hAnsi="仿宋" w:cs="宋体"/>
                <w:b/>
                <w:bCs/>
                <w:color w:val="000000"/>
                <w:kern w:val="0"/>
                <w:sz w:val="32"/>
                <w:szCs w:val="32"/>
              </w:rPr>
            </w:pPr>
            <w:r>
              <w:rPr>
                <w:rFonts w:ascii="仿宋" w:eastAsia="仿宋" w:hAnsi="仿宋" w:cs="宋体" w:hint="eastAsia"/>
                <w:bCs/>
                <w:color w:val="000000"/>
                <w:kern w:val="0"/>
                <w:sz w:val="24"/>
                <w:szCs w:val="24"/>
              </w:rPr>
              <w:t>单位：</w:t>
            </w:r>
            <w:r>
              <w:rPr>
                <w:rFonts w:ascii="仿宋" w:eastAsia="仿宋" w:hAnsi="仿宋" w:cs="宋体"/>
                <w:bCs/>
                <w:color w:val="000000"/>
                <w:kern w:val="0"/>
                <w:sz w:val="24"/>
                <w:szCs w:val="24"/>
              </w:rPr>
              <w:t xml:space="preserve">                </w:t>
            </w:r>
            <w:r>
              <w:rPr>
                <w:rFonts w:ascii="仿宋" w:eastAsia="仿宋" w:hAnsi="仿宋" w:cs="宋体" w:hint="eastAsia"/>
                <w:bCs/>
                <w:color w:val="000000"/>
                <w:kern w:val="0"/>
                <w:sz w:val="24"/>
                <w:szCs w:val="24"/>
              </w:rPr>
              <w:t>负责人：</w:t>
            </w:r>
            <w:r>
              <w:rPr>
                <w:rFonts w:ascii="仿宋" w:eastAsia="仿宋" w:hAnsi="仿宋" w:cs="宋体"/>
                <w:bCs/>
                <w:color w:val="000000"/>
                <w:kern w:val="0"/>
                <w:sz w:val="24"/>
                <w:szCs w:val="24"/>
              </w:rPr>
              <w:t xml:space="preserve">                </w:t>
            </w:r>
            <w:r>
              <w:rPr>
                <w:rFonts w:ascii="仿宋" w:eastAsia="仿宋" w:hAnsi="仿宋" w:cs="宋体" w:hint="eastAsia"/>
                <w:bCs/>
                <w:color w:val="000000"/>
                <w:kern w:val="0"/>
                <w:sz w:val="24"/>
                <w:szCs w:val="24"/>
              </w:rPr>
              <w:t>联系电话：</w:t>
            </w:r>
          </w:p>
        </w:tc>
      </w:tr>
      <w:tr w:rsidR="008C6B64" w:rsidRPr="00A36BB0" w:rsidTr="00853811">
        <w:trPr>
          <w:trHeight w:val="702"/>
          <w:jc w:val="center"/>
        </w:trPr>
        <w:tc>
          <w:tcPr>
            <w:tcW w:w="577" w:type="dxa"/>
            <w:tcBorders>
              <w:top w:val="nil"/>
              <w:left w:val="single" w:sz="4" w:space="0" w:color="auto"/>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1244"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申报课题名称</w:t>
            </w:r>
          </w:p>
        </w:tc>
        <w:tc>
          <w:tcPr>
            <w:tcW w:w="1106"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主持人</w:t>
            </w:r>
          </w:p>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姓名</w:t>
            </w:r>
          </w:p>
        </w:tc>
        <w:tc>
          <w:tcPr>
            <w:tcW w:w="1381"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主持人</w:t>
            </w:r>
          </w:p>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职称、职务</w:t>
            </w:r>
          </w:p>
        </w:tc>
        <w:tc>
          <w:tcPr>
            <w:tcW w:w="968"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成员</w:t>
            </w:r>
            <w:r>
              <w:rPr>
                <w:rFonts w:ascii="宋体" w:hAnsi="宋体" w:cs="宋体"/>
                <w:color w:val="000000"/>
                <w:kern w:val="0"/>
                <w:sz w:val="24"/>
                <w:szCs w:val="24"/>
              </w:rPr>
              <w:t>1</w:t>
            </w:r>
          </w:p>
        </w:tc>
        <w:tc>
          <w:tcPr>
            <w:tcW w:w="828"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成员</w:t>
            </w:r>
            <w:r>
              <w:rPr>
                <w:rFonts w:ascii="宋体" w:hAnsi="宋体" w:cs="宋体"/>
                <w:color w:val="000000"/>
                <w:kern w:val="0"/>
                <w:sz w:val="24"/>
                <w:szCs w:val="24"/>
              </w:rPr>
              <w:t>2</w:t>
            </w:r>
          </w:p>
        </w:tc>
        <w:tc>
          <w:tcPr>
            <w:tcW w:w="829"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成员</w:t>
            </w:r>
            <w:r>
              <w:rPr>
                <w:rFonts w:ascii="宋体" w:hAnsi="宋体" w:cs="宋体"/>
                <w:color w:val="000000"/>
                <w:kern w:val="0"/>
                <w:sz w:val="24"/>
                <w:szCs w:val="24"/>
              </w:rPr>
              <w:t>3</w:t>
            </w:r>
          </w:p>
        </w:tc>
        <w:tc>
          <w:tcPr>
            <w:tcW w:w="828"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成员</w:t>
            </w:r>
            <w:r>
              <w:rPr>
                <w:rFonts w:ascii="宋体" w:hAnsi="宋体" w:cs="宋体"/>
                <w:color w:val="000000"/>
                <w:kern w:val="0"/>
                <w:sz w:val="24"/>
                <w:szCs w:val="24"/>
              </w:rPr>
              <w:t>4</w:t>
            </w:r>
          </w:p>
        </w:tc>
        <w:tc>
          <w:tcPr>
            <w:tcW w:w="967"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成员</w:t>
            </w:r>
            <w:r>
              <w:rPr>
                <w:rFonts w:ascii="宋体" w:hAnsi="宋体" w:cs="宋体"/>
                <w:color w:val="000000"/>
                <w:kern w:val="0"/>
                <w:sz w:val="24"/>
                <w:szCs w:val="24"/>
              </w:rPr>
              <w:t>5</w:t>
            </w:r>
          </w:p>
        </w:tc>
        <w:tc>
          <w:tcPr>
            <w:tcW w:w="865" w:type="dxa"/>
            <w:tcBorders>
              <w:top w:val="nil"/>
              <w:left w:val="nil"/>
              <w:bottom w:val="single" w:sz="4" w:space="0" w:color="auto"/>
              <w:right w:val="single" w:sz="4" w:space="0" w:color="auto"/>
            </w:tcBorders>
            <w:vAlign w:val="center"/>
          </w:tcPr>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所在</w:t>
            </w:r>
          </w:p>
          <w:p w:rsidR="008C6B64" w:rsidRDefault="008C6B64" w:rsidP="004646EC">
            <w:pPr>
              <w:widowControl/>
              <w:jc w:val="center"/>
              <w:rPr>
                <w:rFonts w:ascii="宋体" w:cs="宋体"/>
                <w:color w:val="000000"/>
                <w:kern w:val="0"/>
                <w:sz w:val="24"/>
                <w:szCs w:val="24"/>
              </w:rPr>
            </w:pPr>
            <w:r>
              <w:rPr>
                <w:rFonts w:ascii="宋体" w:hAnsi="宋体" w:cs="宋体" w:hint="eastAsia"/>
                <w:color w:val="000000"/>
                <w:kern w:val="0"/>
                <w:sz w:val="24"/>
                <w:szCs w:val="24"/>
              </w:rPr>
              <w:t>单位</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8C6B64" w:rsidRPr="00A36BB0" w:rsidTr="00853811">
        <w:trPr>
          <w:trHeight w:val="468"/>
          <w:jc w:val="center"/>
        </w:trPr>
        <w:tc>
          <w:tcPr>
            <w:tcW w:w="577" w:type="dxa"/>
            <w:tcBorders>
              <w:top w:val="nil"/>
              <w:left w:val="single" w:sz="4" w:space="0" w:color="auto"/>
              <w:bottom w:val="single" w:sz="4" w:space="0" w:color="auto"/>
              <w:right w:val="single" w:sz="4" w:space="0" w:color="auto"/>
            </w:tcBorders>
            <w:noWrap/>
            <w:vAlign w:val="center"/>
          </w:tcPr>
          <w:p w:rsidR="008C6B64" w:rsidRDefault="008C6B64" w:rsidP="004646EC">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244"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106"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9"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28"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967"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865" w:type="dxa"/>
            <w:tcBorders>
              <w:top w:val="nil"/>
              <w:left w:val="nil"/>
              <w:bottom w:val="single" w:sz="4" w:space="0" w:color="auto"/>
              <w:right w:val="single" w:sz="4" w:space="0" w:color="auto"/>
            </w:tcBorders>
            <w:noWrap/>
            <w:vAlign w:val="center"/>
          </w:tcPr>
          <w:p w:rsidR="008C6B64" w:rsidRDefault="008C6B64" w:rsidP="004646EC">
            <w:pPr>
              <w:widowControl/>
              <w:jc w:val="left"/>
              <w:rPr>
                <w:rFonts w:ascii="宋体" w:cs="宋体"/>
                <w:color w:val="000000"/>
                <w:kern w:val="0"/>
                <w:sz w:val="22"/>
              </w:rPr>
            </w:pPr>
            <w:r>
              <w:rPr>
                <w:rFonts w:ascii="宋体" w:hAnsi="宋体" w:cs="宋体" w:hint="eastAsia"/>
                <w:color w:val="000000"/>
                <w:kern w:val="0"/>
                <w:sz w:val="22"/>
              </w:rPr>
              <w:t xml:space="preserve">　</w:t>
            </w:r>
          </w:p>
        </w:tc>
      </w:tr>
    </w:tbl>
    <w:p w:rsidR="008C6B64" w:rsidRDefault="008C6B64" w:rsidP="00853811"/>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Default="008C6B64" w:rsidP="00C96A4F"/>
    <w:p w:rsidR="008C6B64" w:rsidRPr="00853811" w:rsidRDefault="008C6B64" w:rsidP="00853811">
      <w:pPr>
        <w:spacing w:line="600" w:lineRule="exact"/>
        <w:ind w:firstLineChars="100" w:firstLine="31680"/>
        <w:rPr>
          <w:rFonts w:ascii="仿宋_GB2312" w:eastAsia="仿宋_GB2312"/>
          <w:sz w:val="28"/>
          <w:szCs w:val="28"/>
        </w:rPr>
      </w:pPr>
      <w:r>
        <w:rPr>
          <w:noProof/>
        </w:rPr>
        <w:pict>
          <v:rect id="_x0000_s1027" style="position:absolute;left:0;text-align:left;margin-left:4in;margin-top:41.2pt;width:1in;height:31.2pt;z-index:251659264" stroked="f"/>
        </w:pict>
      </w:r>
      <w:r>
        <w:rPr>
          <w:noProof/>
        </w:rPr>
        <w:pict>
          <v:line id="_x0000_s1028" style="position:absolute;left:0;text-align:left;z-index:251657216;mso-position-horizontal:center" from="0,2.85pt" to="441pt,2.85pt"/>
        </w:pict>
      </w:r>
      <w:r>
        <w:rPr>
          <w:noProof/>
        </w:rPr>
        <w:pict>
          <v:line id="_x0000_s1029" style="position:absolute;left:0;text-align:left;z-index:251658240;mso-position-horizontal:center" from="0,31.2pt" to="441pt,31.2pt">
            <w10:wrap type="square"/>
          </v:line>
        </w:pict>
      </w:r>
      <w:r w:rsidRPr="00DA65EE">
        <w:rPr>
          <w:rFonts w:ascii="仿宋_GB2312" w:eastAsia="仿宋_GB2312" w:hint="eastAsia"/>
          <w:sz w:val="28"/>
          <w:szCs w:val="28"/>
        </w:rPr>
        <w:t>开封市教育局办公室</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201</w:t>
      </w:r>
      <w:r>
        <w:rPr>
          <w:rFonts w:ascii="仿宋_GB2312" w:eastAsia="仿宋_GB2312"/>
          <w:sz w:val="28"/>
          <w:szCs w:val="28"/>
        </w:rPr>
        <w:t>8</w:t>
      </w:r>
      <w:r w:rsidRPr="00DA65EE">
        <w:rPr>
          <w:rFonts w:ascii="仿宋_GB2312" w:eastAsia="仿宋_GB2312" w:hint="eastAsia"/>
          <w:sz w:val="28"/>
          <w:szCs w:val="28"/>
        </w:rPr>
        <w:t>年</w:t>
      </w:r>
      <w:r>
        <w:rPr>
          <w:rFonts w:ascii="仿宋_GB2312" w:eastAsia="仿宋_GB2312"/>
          <w:sz w:val="28"/>
          <w:szCs w:val="28"/>
        </w:rPr>
        <w:t>3</w:t>
      </w:r>
      <w:r w:rsidRPr="00DA65EE">
        <w:rPr>
          <w:rFonts w:ascii="仿宋_GB2312" w:eastAsia="仿宋_GB2312" w:hint="eastAsia"/>
          <w:sz w:val="28"/>
          <w:szCs w:val="28"/>
        </w:rPr>
        <w:t>月</w:t>
      </w:r>
      <w:r>
        <w:rPr>
          <w:rFonts w:ascii="仿宋_GB2312" w:eastAsia="仿宋_GB2312"/>
          <w:sz w:val="28"/>
          <w:szCs w:val="28"/>
        </w:rPr>
        <w:t>14</w:t>
      </w:r>
      <w:r w:rsidRPr="00DA65EE">
        <w:rPr>
          <w:rFonts w:ascii="仿宋_GB2312" w:eastAsia="仿宋_GB2312" w:hint="eastAsia"/>
          <w:sz w:val="28"/>
          <w:szCs w:val="28"/>
        </w:rPr>
        <w:t>日印</w:t>
      </w:r>
      <w:r>
        <w:rPr>
          <w:rFonts w:ascii="仿宋_GB2312" w:eastAsia="仿宋_GB2312" w:hint="eastAsia"/>
          <w:sz w:val="28"/>
          <w:szCs w:val="28"/>
        </w:rPr>
        <w:t>发</w:t>
      </w:r>
      <w:r>
        <w:rPr>
          <w:rFonts w:ascii="仿宋_GB2312" w:eastAsia="仿宋_GB2312"/>
          <w:sz w:val="28"/>
          <w:szCs w:val="28"/>
        </w:rPr>
        <w:t xml:space="preserve"> </w:t>
      </w:r>
    </w:p>
    <w:sectPr w:rsidR="008C6B64" w:rsidRPr="00853811" w:rsidSect="00853811">
      <w:footerReference w:type="even" r:id="rId6"/>
      <w:footerReference w:type="default" r:id="rId7"/>
      <w:pgSz w:w="11906" w:h="16838" w:code="9"/>
      <w:pgMar w:top="1701" w:right="1531" w:bottom="1701" w:left="1531" w:header="851" w:footer="113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B64" w:rsidRDefault="008C6B64">
      <w:r>
        <w:separator/>
      </w:r>
    </w:p>
  </w:endnote>
  <w:endnote w:type="continuationSeparator" w:id="0">
    <w:p w:rsidR="008C6B64" w:rsidRDefault="008C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64" w:rsidRDefault="008C6B64" w:rsidP="00D27E0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C6B64" w:rsidRDefault="008C6B64" w:rsidP="0085381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64" w:rsidRPr="00853811" w:rsidRDefault="008C6B64" w:rsidP="00D27E0F">
    <w:pPr>
      <w:pStyle w:val="Footer"/>
      <w:framePr w:wrap="around" w:vAnchor="text" w:hAnchor="margin" w:xAlign="outside" w:y="1"/>
      <w:rPr>
        <w:rStyle w:val="PageNumber"/>
        <w:sz w:val="28"/>
        <w:szCs w:val="28"/>
      </w:rPr>
    </w:pPr>
    <w:r w:rsidRPr="00853811">
      <w:rPr>
        <w:rStyle w:val="PageNumber"/>
        <w:sz w:val="28"/>
        <w:szCs w:val="28"/>
      </w:rPr>
      <w:fldChar w:fldCharType="begin"/>
    </w:r>
    <w:r w:rsidRPr="00853811">
      <w:rPr>
        <w:rStyle w:val="PageNumber"/>
        <w:sz w:val="28"/>
        <w:szCs w:val="28"/>
      </w:rPr>
      <w:instrText xml:space="preserve">PAGE  </w:instrText>
    </w:r>
    <w:r w:rsidRPr="00853811">
      <w:rPr>
        <w:rStyle w:val="PageNumber"/>
        <w:sz w:val="28"/>
        <w:szCs w:val="28"/>
      </w:rPr>
      <w:fldChar w:fldCharType="separate"/>
    </w:r>
    <w:r>
      <w:rPr>
        <w:rStyle w:val="PageNumber"/>
        <w:noProof/>
        <w:sz w:val="28"/>
        <w:szCs w:val="28"/>
      </w:rPr>
      <w:t>- 5 -</w:t>
    </w:r>
    <w:r w:rsidRPr="00853811">
      <w:rPr>
        <w:rStyle w:val="PageNumber"/>
        <w:sz w:val="28"/>
        <w:szCs w:val="28"/>
      </w:rPr>
      <w:fldChar w:fldCharType="end"/>
    </w:r>
  </w:p>
  <w:p w:rsidR="008C6B64" w:rsidRDefault="008C6B64" w:rsidP="0085381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B64" w:rsidRDefault="008C6B64">
      <w:r>
        <w:separator/>
      </w:r>
    </w:p>
  </w:footnote>
  <w:footnote w:type="continuationSeparator" w:id="0">
    <w:p w:rsidR="008C6B64" w:rsidRDefault="008C6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88E"/>
    <w:rsid w:val="0008603A"/>
    <w:rsid w:val="00266DBA"/>
    <w:rsid w:val="002D1D9E"/>
    <w:rsid w:val="002E65A8"/>
    <w:rsid w:val="00303D0F"/>
    <w:rsid w:val="00394F90"/>
    <w:rsid w:val="003C73E1"/>
    <w:rsid w:val="004646EC"/>
    <w:rsid w:val="004E71B9"/>
    <w:rsid w:val="005F0F9C"/>
    <w:rsid w:val="00696DB4"/>
    <w:rsid w:val="00853811"/>
    <w:rsid w:val="008601AF"/>
    <w:rsid w:val="00860D20"/>
    <w:rsid w:val="008C6B64"/>
    <w:rsid w:val="009B2D09"/>
    <w:rsid w:val="009C19F3"/>
    <w:rsid w:val="00A36BB0"/>
    <w:rsid w:val="00B01BA8"/>
    <w:rsid w:val="00B035BD"/>
    <w:rsid w:val="00B9088E"/>
    <w:rsid w:val="00B978B0"/>
    <w:rsid w:val="00C96A4F"/>
    <w:rsid w:val="00D27E0F"/>
    <w:rsid w:val="00DA65EE"/>
    <w:rsid w:val="00EF6A63"/>
    <w:rsid w:val="00F105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F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38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37AA8"/>
    <w:rPr>
      <w:sz w:val="18"/>
      <w:szCs w:val="18"/>
    </w:rPr>
  </w:style>
  <w:style w:type="character" w:styleId="PageNumber">
    <w:name w:val="page number"/>
    <w:basedOn w:val="DefaultParagraphFont"/>
    <w:uiPriority w:val="99"/>
    <w:rsid w:val="00853811"/>
    <w:rPr>
      <w:rFonts w:cs="Times New Roman"/>
    </w:rPr>
  </w:style>
  <w:style w:type="paragraph" w:styleId="Header">
    <w:name w:val="header"/>
    <w:basedOn w:val="Normal"/>
    <w:link w:val="HeaderChar"/>
    <w:uiPriority w:val="99"/>
    <w:rsid w:val="008538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37AA8"/>
    <w:rPr>
      <w:sz w:val="18"/>
      <w:szCs w:val="18"/>
    </w:rPr>
  </w:style>
</w:styles>
</file>

<file path=word/webSettings.xml><?xml version="1.0" encoding="utf-8"?>
<w:webSettings xmlns:r="http://schemas.openxmlformats.org/officeDocument/2006/relationships" xmlns:w="http://schemas.openxmlformats.org/wordprocessingml/2006/main">
  <w:divs>
    <w:div w:id="1271206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6</Pages>
  <Words>401</Words>
  <Characters>2286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开封市教育局文件</dc:title>
  <dc:subject/>
  <dc:creator>jks</dc:creator>
  <cp:keywords/>
  <dc:description/>
  <cp:lastModifiedBy>微软用户</cp:lastModifiedBy>
  <cp:revision>4</cp:revision>
  <dcterms:created xsi:type="dcterms:W3CDTF">2018-03-11T12:17:00Z</dcterms:created>
  <dcterms:modified xsi:type="dcterms:W3CDTF">2018-03-11T13:36:00Z</dcterms:modified>
</cp:coreProperties>
</file>