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C87" w:rsidRDefault="004967FC">
      <w:pPr>
        <w:autoSpaceDE w:val="0"/>
        <w:autoSpaceDN w:val="0"/>
        <w:adjustRightInd w:val="0"/>
        <w:jc w:val="center"/>
        <w:rPr>
          <w:rFonts w:ascii="方正小标宋简体" w:eastAsia="方正小标宋简体" w:cs="方正小标宋简体"/>
          <w:color w:val="FF0000"/>
          <w:spacing w:val="80"/>
          <w:w w:val="63"/>
          <w:kern w:val="0"/>
          <w:sz w:val="130"/>
          <w:szCs w:val="130"/>
          <w:lang w:val="zh-CN"/>
        </w:rPr>
      </w:pPr>
      <w:bookmarkStart w:id="0" w:name="_GoBack"/>
      <w:bookmarkEnd w:id="0"/>
      <w:r>
        <w:rPr>
          <w:rFonts w:ascii="方正小标宋简体" w:eastAsia="方正小标宋简体" w:cs="方正小标宋简体" w:hint="eastAsia"/>
          <w:color w:val="FF0000"/>
          <w:spacing w:val="80"/>
          <w:w w:val="63"/>
          <w:kern w:val="0"/>
          <w:sz w:val="130"/>
          <w:szCs w:val="130"/>
          <w:lang w:val="zh-CN"/>
        </w:rPr>
        <w:t>开封市教育局文件</w:t>
      </w:r>
    </w:p>
    <w:p w:rsidR="00285C87" w:rsidRDefault="00285C87">
      <w:pPr>
        <w:autoSpaceDE w:val="0"/>
        <w:autoSpaceDN w:val="0"/>
        <w:adjustRightInd w:val="0"/>
        <w:spacing w:line="400" w:lineRule="exact"/>
        <w:jc w:val="center"/>
        <w:rPr>
          <w:rFonts w:ascii="仿宋_GB2312" w:eastAsia="仿宋_GB2312" w:cs="方正小标宋简体"/>
          <w:kern w:val="0"/>
          <w:sz w:val="32"/>
          <w:szCs w:val="32"/>
          <w:lang w:val="zh-CN"/>
        </w:rPr>
      </w:pPr>
    </w:p>
    <w:p w:rsidR="00285C87" w:rsidRDefault="004967FC">
      <w:pPr>
        <w:spacing w:line="700" w:lineRule="exact"/>
        <w:jc w:val="center"/>
        <w:rPr>
          <w:rFonts w:ascii="仿宋_GB2312" w:eastAsia="仿宋_GB2312"/>
          <w:sz w:val="32"/>
          <w:szCs w:val="32"/>
        </w:rPr>
      </w:pPr>
      <w:r>
        <w:rPr>
          <w:rFonts w:ascii="仿宋_GB2312" w:eastAsia="仿宋_GB2312" w:hint="eastAsia"/>
          <w:sz w:val="32"/>
          <w:szCs w:val="32"/>
        </w:rPr>
        <w:t>汴教文〔</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78</w:t>
      </w:r>
      <w:r>
        <w:rPr>
          <w:rFonts w:ascii="仿宋_GB2312" w:eastAsia="仿宋_GB2312" w:hint="eastAsia"/>
          <w:sz w:val="32"/>
          <w:szCs w:val="32"/>
        </w:rPr>
        <w:t>号</w:t>
      </w:r>
    </w:p>
    <w:p w:rsidR="00285C87" w:rsidRDefault="004967FC">
      <w:pPr>
        <w:autoSpaceDE w:val="0"/>
        <w:autoSpaceDN w:val="0"/>
        <w:adjustRightInd w:val="0"/>
        <w:spacing w:line="600" w:lineRule="exact"/>
        <w:jc w:val="center"/>
        <w:rPr>
          <w:rFonts w:ascii="仿宋_GB2312" w:eastAsia="仿宋_GB2312" w:cs="方正小标宋简体"/>
          <w:kern w:val="0"/>
          <w:sz w:val="32"/>
          <w:szCs w:val="32"/>
          <w:lang w:val="zh-CN"/>
        </w:rPr>
      </w:pPr>
      <w:r>
        <w:rPr>
          <w:rFonts w:ascii="方正小标宋简体" w:eastAsia="方正小标宋简体" w:cs="方正小标宋简体" w:hint="eastAsia"/>
          <w:noProof/>
          <w:color w:val="FF0000"/>
          <w:spacing w:val="80"/>
          <w:kern w:val="0"/>
          <w:sz w:val="130"/>
          <w:szCs w:val="130"/>
        </w:rPr>
        <mc:AlternateContent>
          <mc:Choice Requires="wps">
            <w:drawing>
              <wp:anchor distT="0" distB="0" distL="114300" distR="114300" simplePos="0" relativeHeight="251672576" behindDoc="0" locked="0" layoutInCell="1" allowOverlap="1">
                <wp:simplePos x="0" y="0"/>
                <wp:positionH relativeFrom="column">
                  <wp:align>center</wp:align>
                </wp:positionH>
                <wp:positionV relativeFrom="paragraph">
                  <wp:posOffset>279400</wp:posOffset>
                </wp:positionV>
                <wp:extent cx="5687695" cy="0"/>
                <wp:effectExtent l="0" t="0" r="0" b="0"/>
                <wp:wrapNone/>
                <wp:docPr id="2" name="直线 3"/>
                <wp:cNvGraphicFramePr/>
                <a:graphic xmlns:a="http://schemas.openxmlformats.org/drawingml/2006/main">
                  <a:graphicData uri="http://schemas.microsoft.com/office/word/2010/wordprocessingShape">
                    <wps:wsp>
                      <wps:cNvCnPr/>
                      <wps:spPr>
                        <a:xfrm>
                          <a:off x="0" y="0"/>
                          <a:ext cx="5687695" cy="0"/>
                        </a:xfrm>
                        <a:prstGeom prst="line">
                          <a:avLst/>
                        </a:prstGeom>
                        <a:ln w="9525" cap="flat" cmpd="sng">
                          <a:solidFill>
                            <a:srgbClr val="FF0000"/>
                          </a:solidFill>
                          <a:prstDash val="solid"/>
                          <a:headEnd type="none" w="med" len="med"/>
                          <a:tailEnd type="none" w="med" len="med"/>
                        </a:ln>
                      </wps:spPr>
                      <wps:bodyPr/>
                    </wps:wsp>
                  </a:graphicData>
                </a:graphic>
              </wp:anchor>
            </w:drawing>
          </mc:Choice>
          <mc:Fallback>
            <w:pict>
              <v:line w14:anchorId="0D2BE0E1" id="直线 3" o:spid="_x0000_s1026" style="position:absolute;left:0;text-align:left;z-index:251672576;visibility:visible;mso-wrap-style:square;mso-wrap-distance-left:9pt;mso-wrap-distance-top:0;mso-wrap-distance-right:9pt;mso-wrap-distance-bottom:0;mso-position-horizontal:center;mso-position-horizontal-relative:text;mso-position-vertical:absolute;mso-position-vertical-relative:text" from="0,22pt" to="447.8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" strokecolor="red"/>
            </w:pict>
          </mc:Fallback>
        </mc:AlternateContent>
      </w:r>
    </w:p>
    <w:p w:rsidR="00285C87" w:rsidRDefault="00285C87">
      <w:pPr>
        <w:jc w:val="center"/>
        <w:rPr>
          <w:rFonts w:ascii="宋体" w:hAnsi="宋体"/>
          <w:b/>
          <w:sz w:val="44"/>
          <w:szCs w:val="44"/>
        </w:rPr>
      </w:pPr>
    </w:p>
    <w:p w:rsidR="00285C87" w:rsidRDefault="004967FC">
      <w:pPr>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开封市教育局</w:t>
      </w:r>
    </w:p>
    <w:p w:rsidR="00285C87" w:rsidRDefault="004967FC">
      <w:pPr>
        <w:snapToGrid w:val="0"/>
        <w:spacing w:line="640" w:lineRule="exact"/>
        <w:jc w:val="center"/>
        <w:rPr>
          <w:rFonts w:ascii="方正小标宋简体" w:eastAsia="方正小标宋简体" w:hAnsi="宋体"/>
          <w:sz w:val="44"/>
          <w:szCs w:val="44"/>
        </w:rPr>
      </w:pPr>
      <w:r>
        <w:rPr>
          <w:rFonts w:ascii="方正小标宋简体" w:eastAsia="方正小标宋简体" w:hAnsi="宋体" w:hint="eastAsia"/>
          <w:sz w:val="44"/>
          <w:szCs w:val="44"/>
        </w:rPr>
        <w:t>关于转发《</w:t>
      </w:r>
      <w:r>
        <w:rPr>
          <w:rFonts w:ascii="方正小标宋简体" w:eastAsia="方正小标宋简体" w:hAnsi="宋体" w:cs="方正小标宋简体" w:hint="eastAsia"/>
          <w:sz w:val="44"/>
          <w:szCs w:val="44"/>
        </w:rPr>
        <w:t>河南省教育厅</w:t>
      </w:r>
      <w:r>
        <w:rPr>
          <w:rFonts w:ascii="方正小标宋简体" w:eastAsia="方正小标宋简体" w:hAnsi="宋体" w:cs="方正小标宋简体" w:hint="eastAsia"/>
          <w:spacing w:val="-8"/>
          <w:sz w:val="44"/>
          <w:szCs w:val="44"/>
        </w:rPr>
        <w:t>关于河南省教育科学“十三五”规划</w:t>
      </w:r>
      <w:r>
        <w:rPr>
          <w:rFonts w:ascii="方正小标宋简体" w:eastAsia="方正小标宋简体" w:hAnsi="宋体" w:cs="方正小标宋简体" w:hint="eastAsia"/>
          <w:spacing w:val="-8"/>
          <w:sz w:val="44"/>
          <w:szCs w:val="44"/>
        </w:rPr>
        <w:t>2018</w:t>
      </w:r>
      <w:r>
        <w:rPr>
          <w:rFonts w:ascii="方正小标宋简体" w:eastAsia="方正小标宋简体" w:hAnsi="宋体" w:cs="方正小标宋简体" w:hint="eastAsia"/>
          <w:spacing w:val="-8"/>
          <w:sz w:val="44"/>
          <w:szCs w:val="44"/>
        </w:rPr>
        <w:t>年度</w:t>
      </w:r>
      <w:r>
        <w:rPr>
          <w:rFonts w:ascii="方正小标宋简体" w:eastAsia="方正小标宋简体" w:hAnsi="宋体" w:cs="方正小标宋简体" w:hint="eastAsia"/>
          <w:sz w:val="44"/>
          <w:szCs w:val="44"/>
        </w:rPr>
        <w:t>电化教育专项课题组织申报工作的通知</w:t>
      </w:r>
      <w:r>
        <w:rPr>
          <w:rFonts w:ascii="方正小标宋简体" w:eastAsia="方正小标宋简体" w:hAnsi="宋体" w:hint="eastAsia"/>
          <w:sz w:val="44"/>
          <w:szCs w:val="44"/>
        </w:rPr>
        <w:t>》的通知</w:t>
      </w:r>
    </w:p>
    <w:p w:rsidR="00285C87" w:rsidRDefault="00285C87">
      <w:pPr>
        <w:snapToGrid w:val="0"/>
        <w:jc w:val="center"/>
        <w:rPr>
          <w:rFonts w:ascii="仿宋_GB2312" w:eastAsia="仿宋_GB2312" w:hAnsi="宋体"/>
          <w:b/>
          <w:sz w:val="44"/>
          <w:szCs w:val="44"/>
        </w:rPr>
      </w:pPr>
    </w:p>
    <w:p w:rsidR="00285C87" w:rsidRDefault="004967FC">
      <w:pPr>
        <w:rPr>
          <w:rFonts w:ascii="仿宋_GB2312" w:eastAsia="仿宋_GB2312" w:hAnsi="宋体"/>
          <w:sz w:val="32"/>
          <w:szCs w:val="32"/>
        </w:rPr>
      </w:pPr>
      <w:r>
        <w:rPr>
          <w:rFonts w:ascii="仿宋_GB2312" w:eastAsia="仿宋_GB2312" w:hAnsi="宋体" w:hint="eastAsia"/>
          <w:sz w:val="32"/>
          <w:szCs w:val="32"/>
        </w:rPr>
        <w:t>各县（区）教育局，局属各学校（幼儿园），各民办学校，河大附中：</w:t>
      </w:r>
    </w:p>
    <w:p w:rsidR="00285C87" w:rsidRDefault="004967FC">
      <w:pPr>
        <w:ind w:firstLineChars="200" w:firstLine="654"/>
        <w:rPr>
          <w:rFonts w:ascii="仿宋_GB2312" w:eastAsia="仿宋_GB2312" w:hAnsi="宋体"/>
          <w:sz w:val="32"/>
          <w:szCs w:val="32"/>
        </w:rPr>
      </w:pPr>
      <w:r>
        <w:rPr>
          <w:rFonts w:ascii="仿宋_GB2312" w:eastAsia="仿宋_GB2312" w:hAnsi="宋体" w:hint="eastAsia"/>
          <w:sz w:val="32"/>
          <w:szCs w:val="32"/>
        </w:rPr>
        <w:t>现将《河南省教育厅关于河南省教育科学“十三五”规划</w:t>
      </w:r>
      <w:r>
        <w:rPr>
          <w:rFonts w:ascii="仿宋_GB2312" w:eastAsia="仿宋_GB2312" w:hAnsi="宋体" w:hint="eastAsia"/>
          <w:sz w:val="32"/>
          <w:szCs w:val="32"/>
        </w:rPr>
        <w:t>2018</w:t>
      </w:r>
      <w:r>
        <w:rPr>
          <w:rFonts w:ascii="仿宋_GB2312" w:eastAsia="仿宋_GB2312" w:hAnsi="宋体" w:hint="eastAsia"/>
          <w:sz w:val="32"/>
          <w:szCs w:val="32"/>
        </w:rPr>
        <w:t>年度电化教育专项课题组织申报工作的通知》转发给你们，并提出如下要求：</w:t>
      </w:r>
    </w:p>
    <w:p w:rsidR="00285C87" w:rsidRDefault="004967FC">
      <w:pPr>
        <w:ind w:firstLineChars="200" w:firstLine="654"/>
        <w:rPr>
          <w:rFonts w:ascii="仿宋_GB2312" w:eastAsia="仿宋_GB2312" w:hAnsi="宋体"/>
          <w:sz w:val="32"/>
          <w:szCs w:val="32"/>
        </w:rPr>
      </w:pPr>
      <w:r>
        <w:rPr>
          <w:rFonts w:ascii="黑体" w:eastAsia="黑体" w:hAnsi="宋体" w:hint="eastAsia"/>
          <w:sz w:val="32"/>
          <w:szCs w:val="32"/>
        </w:rPr>
        <w:t>一、</w:t>
      </w:r>
      <w:r>
        <w:rPr>
          <w:rFonts w:ascii="仿宋_GB2312" w:eastAsia="仿宋_GB2312" w:hAnsi="宋体" w:hint="eastAsia"/>
          <w:sz w:val="32"/>
          <w:szCs w:val="32"/>
        </w:rPr>
        <w:t>各单位认真学习文件精神，明确电化教育专项课题在促进县区及学校教育信息化发展的重要推动作用，高中重视，大力宣传，认真组织申报工作。</w:t>
      </w:r>
    </w:p>
    <w:p w:rsidR="00285C87" w:rsidRDefault="004967FC">
      <w:pPr>
        <w:ind w:firstLineChars="200" w:firstLine="654"/>
        <w:rPr>
          <w:rFonts w:ascii="仿宋_GB2312" w:eastAsia="仿宋_GB2312" w:hAnsi="宋体"/>
          <w:sz w:val="32"/>
          <w:szCs w:val="32"/>
        </w:rPr>
      </w:pPr>
      <w:r>
        <w:rPr>
          <w:rFonts w:ascii="黑体" w:eastAsia="黑体" w:hAnsi="宋体" w:hint="eastAsia"/>
          <w:sz w:val="32"/>
          <w:szCs w:val="32"/>
        </w:rPr>
        <w:t>二、</w:t>
      </w:r>
      <w:r>
        <w:rPr>
          <w:rFonts w:ascii="仿宋_GB2312" w:eastAsia="仿宋_GB2312" w:hAnsi="宋体" w:hint="eastAsia"/>
          <w:sz w:val="32"/>
          <w:szCs w:val="32"/>
        </w:rPr>
        <w:t>各县区及学校结合推进教育信息化发展过程中存在的</w:t>
      </w:r>
      <w:r>
        <w:rPr>
          <w:rFonts w:ascii="仿宋_GB2312" w:eastAsia="仿宋_GB2312" w:hAnsi="宋体" w:hint="eastAsia"/>
          <w:sz w:val="32"/>
          <w:szCs w:val="32"/>
        </w:rPr>
        <w:lastRenderedPageBreak/>
        <w:t>问题和困惑，认真选题，注重课题研究的时效性及研究价值，及时撰写相关材料，按时上报。</w:t>
      </w:r>
    </w:p>
    <w:p w:rsidR="00285C87" w:rsidRDefault="004967FC">
      <w:pPr>
        <w:ind w:firstLineChars="200" w:firstLine="654"/>
        <w:rPr>
          <w:rFonts w:ascii="仿宋_GB2312" w:eastAsia="仿宋_GB2312" w:hAnsi="宋体"/>
          <w:sz w:val="32"/>
          <w:szCs w:val="32"/>
        </w:rPr>
      </w:pPr>
      <w:r>
        <w:rPr>
          <w:rFonts w:ascii="黑体" w:eastAsia="黑体" w:hAnsi="宋体" w:hint="eastAsia"/>
          <w:sz w:val="32"/>
          <w:szCs w:val="32"/>
        </w:rPr>
        <w:t>三、</w:t>
      </w:r>
      <w:r>
        <w:rPr>
          <w:rFonts w:ascii="仿宋_GB2312" w:eastAsia="仿宋_GB2312" w:hAnsi="宋体" w:hint="eastAsia"/>
          <w:sz w:val="32"/>
          <w:szCs w:val="32"/>
        </w:rPr>
        <w:t>各单位于</w:t>
      </w:r>
      <w:r>
        <w:rPr>
          <w:rFonts w:ascii="仿宋_GB2312" w:eastAsia="仿宋_GB2312" w:hAnsi="宋体" w:hint="eastAsia"/>
          <w:sz w:val="32"/>
          <w:szCs w:val="32"/>
        </w:rPr>
        <w:t>2018</w:t>
      </w:r>
      <w:r>
        <w:rPr>
          <w:rFonts w:ascii="仿宋_GB2312" w:eastAsia="仿宋_GB2312" w:hAnsi="宋体" w:hint="eastAsia"/>
          <w:sz w:val="32"/>
          <w:szCs w:val="32"/>
        </w:rPr>
        <w:t>年</w:t>
      </w:r>
      <w:r>
        <w:rPr>
          <w:rFonts w:ascii="仿宋_GB2312" w:eastAsia="仿宋_GB2312" w:hAnsi="宋体" w:hint="eastAsia"/>
          <w:sz w:val="32"/>
          <w:szCs w:val="32"/>
        </w:rPr>
        <w:t>5</w:t>
      </w:r>
      <w:r>
        <w:rPr>
          <w:rFonts w:ascii="仿宋_GB2312" w:eastAsia="仿宋_GB2312" w:hAnsi="宋体" w:hint="eastAsia"/>
          <w:sz w:val="32"/>
          <w:szCs w:val="32"/>
        </w:rPr>
        <w:t>月</w:t>
      </w:r>
      <w:r>
        <w:rPr>
          <w:rFonts w:ascii="仿宋_GB2312" w:eastAsia="仿宋_GB2312" w:hAnsi="宋体" w:hint="eastAsia"/>
          <w:sz w:val="32"/>
          <w:szCs w:val="32"/>
        </w:rPr>
        <w:t>12</w:t>
      </w:r>
      <w:r>
        <w:rPr>
          <w:rFonts w:ascii="仿宋_GB2312" w:eastAsia="仿宋_GB2312" w:hAnsi="宋体" w:hint="eastAsia"/>
          <w:sz w:val="32"/>
          <w:szCs w:val="32"/>
        </w:rPr>
        <w:t>日前上报材料至开封市电化教育馆（开封市县街</w:t>
      </w:r>
      <w:r>
        <w:rPr>
          <w:rFonts w:ascii="仿宋_GB2312" w:eastAsia="仿宋_GB2312" w:hAnsi="宋体" w:hint="eastAsia"/>
          <w:sz w:val="32"/>
          <w:szCs w:val="32"/>
        </w:rPr>
        <w:t>28</w:t>
      </w:r>
      <w:r>
        <w:rPr>
          <w:rFonts w:ascii="仿宋_GB2312" w:eastAsia="仿宋_GB2312" w:hAnsi="宋体" w:hint="eastAsia"/>
          <w:sz w:val="32"/>
          <w:szCs w:val="32"/>
        </w:rPr>
        <w:t>号副</w:t>
      </w:r>
      <w:r>
        <w:rPr>
          <w:rFonts w:ascii="仿宋_GB2312" w:eastAsia="仿宋_GB2312" w:hAnsi="宋体" w:hint="eastAsia"/>
          <w:sz w:val="32"/>
          <w:szCs w:val="32"/>
        </w:rPr>
        <w:t>4</w:t>
      </w:r>
      <w:r>
        <w:rPr>
          <w:rFonts w:ascii="仿宋_GB2312" w:eastAsia="仿宋_GB2312" w:hAnsi="宋体" w:hint="eastAsia"/>
          <w:sz w:val="32"/>
          <w:szCs w:val="32"/>
        </w:rPr>
        <w:t>号），</w:t>
      </w:r>
      <w:hyperlink r:id="rId7" w:history="1">
        <w:r>
          <w:rPr>
            <w:rStyle w:val="a8"/>
            <w:rFonts w:ascii="仿宋_GB2312" w:eastAsia="仿宋_GB2312" w:hAnsi="宋体" w:hint="eastAsia"/>
            <w:sz w:val="32"/>
            <w:szCs w:val="32"/>
          </w:rPr>
          <w:t>同时发送电子文档至电教馆邮箱</w:t>
        </w:r>
        <w:r>
          <w:rPr>
            <w:rStyle w:val="a8"/>
            <w:rFonts w:ascii="仿宋_GB2312" w:eastAsia="仿宋_GB2312" w:hAnsi="宋体" w:hint="eastAsia"/>
            <w:sz w:val="32"/>
            <w:szCs w:val="32"/>
          </w:rPr>
          <w:t>kfsdhjyg@126.com</w:t>
        </w:r>
      </w:hyperlink>
      <w:r>
        <w:rPr>
          <w:rFonts w:ascii="仿宋_GB2312" w:eastAsia="仿宋_GB2312" w:hAnsi="宋体" w:hint="eastAsia"/>
          <w:sz w:val="32"/>
          <w:szCs w:val="32"/>
        </w:rPr>
        <w:t>。</w:t>
      </w:r>
    </w:p>
    <w:p w:rsidR="00285C87" w:rsidRDefault="004967FC">
      <w:pPr>
        <w:ind w:firstLineChars="200" w:firstLine="654"/>
        <w:rPr>
          <w:rFonts w:ascii="仿宋_GB2312" w:eastAsia="仿宋_GB2312" w:hAnsi="宋体"/>
          <w:sz w:val="32"/>
          <w:szCs w:val="32"/>
        </w:rPr>
      </w:pPr>
      <w:r>
        <w:rPr>
          <w:rFonts w:ascii="仿宋_GB2312" w:eastAsia="仿宋_GB2312" w:hAnsi="宋体" w:hint="eastAsia"/>
          <w:sz w:val="32"/>
          <w:szCs w:val="32"/>
        </w:rPr>
        <w:t>联</w:t>
      </w:r>
      <w:r>
        <w:rPr>
          <w:rFonts w:ascii="仿宋_GB2312" w:eastAsia="仿宋_GB2312" w:hAnsi="宋体" w:hint="eastAsia"/>
          <w:sz w:val="32"/>
          <w:szCs w:val="32"/>
        </w:rPr>
        <w:t xml:space="preserve"> </w:t>
      </w:r>
      <w:r>
        <w:rPr>
          <w:rFonts w:ascii="仿宋_GB2312" w:eastAsia="仿宋_GB2312" w:hAnsi="宋体" w:hint="eastAsia"/>
          <w:sz w:val="32"/>
          <w:szCs w:val="32"/>
        </w:rPr>
        <w:t>系</w:t>
      </w:r>
      <w:r>
        <w:rPr>
          <w:rFonts w:ascii="仿宋_GB2312" w:eastAsia="仿宋_GB2312" w:hAnsi="宋体" w:hint="eastAsia"/>
          <w:sz w:val="32"/>
          <w:szCs w:val="32"/>
        </w:rPr>
        <w:t xml:space="preserve"> </w:t>
      </w:r>
      <w:r>
        <w:rPr>
          <w:rFonts w:ascii="仿宋_GB2312" w:eastAsia="仿宋_GB2312" w:hAnsi="宋体" w:hint="eastAsia"/>
          <w:sz w:val="32"/>
          <w:szCs w:val="32"/>
        </w:rPr>
        <w:t>人：单巨东</w:t>
      </w:r>
      <w:r>
        <w:rPr>
          <w:rFonts w:ascii="仿宋_GB2312" w:eastAsia="仿宋_GB2312" w:hAnsi="宋体" w:hint="eastAsia"/>
          <w:sz w:val="32"/>
          <w:szCs w:val="32"/>
        </w:rPr>
        <w:t xml:space="preserve">  </w:t>
      </w:r>
      <w:r>
        <w:rPr>
          <w:rFonts w:ascii="仿宋_GB2312" w:eastAsia="仿宋_GB2312" w:hAnsi="宋体" w:hint="eastAsia"/>
          <w:sz w:val="32"/>
          <w:szCs w:val="32"/>
        </w:rPr>
        <w:t>华莹</w:t>
      </w:r>
    </w:p>
    <w:p w:rsidR="00285C87" w:rsidRDefault="004967FC">
      <w:pPr>
        <w:ind w:firstLineChars="200" w:firstLine="654"/>
        <w:rPr>
          <w:rFonts w:ascii="仿宋_GB2312" w:eastAsia="仿宋_GB2312" w:hAnsi="宋体"/>
          <w:sz w:val="32"/>
          <w:szCs w:val="32"/>
        </w:rPr>
      </w:pPr>
      <w:r>
        <w:rPr>
          <w:rFonts w:ascii="仿宋_GB2312" w:eastAsia="仿宋_GB2312" w:hAnsi="宋体" w:hint="eastAsia"/>
          <w:sz w:val="32"/>
          <w:szCs w:val="32"/>
        </w:rPr>
        <w:t>联系电话：</w:t>
      </w:r>
      <w:r>
        <w:rPr>
          <w:rFonts w:ascii="仿宋_GB2312" w:eastAsia="仿宋_GB2312" w:hAnsi="宋体" w:hint="eastAsia"/>
          <w:sz w:val="32"/>
          <w:szCs w:val="32"/>
        </w:rPr>
        <w:t xml:space="preserve">0371-25985441  </w:t>
      </w:r>
    </w:p>
    <w:p w:rsidR="00285C87" w:rsidRDefault="00285C87">
      <w:pPr>
        <w:ind w:firstLineChars="200" w:firstLine="654"/>
        <w:rPr>
          <w:rFonts w:ascii="仿宋_GB2312" w:eastAsia="仿宋_GB2312" w:hAnsi="宋体"/>
          <w:sz w:val="32"/>
          <w:szCs w:val="32"/>
        </w:rPr>
      </w:pPr>
    </w:p>
    <w:p w:rsidR="00285C87" w:rsidRDefault="004967FC">
      <w:pPr>
        <w:ind w:leftChars="300" w:left="1612" w:hangingChars="294" w:hanging="961"/>
        <w:rPr>
          <w:rFonts w:ascii="仿宋_GB2312" w:eastAsia="仿宋_GB2312" w:hAnsi="宋体"/>
          <w:sz w:val="32"/>
          <w:szCs w:val="32"/>
        </w:rPr>
      </w:pPr>
      <w:r>
        <w:rPr>
          <w:rFonts w:ascii="仿宋_GB2312" w:eastAsia="仿宋_GB2312" w:hAnsi="宋体" w:hint="eastAsia"/>
          <w:sz w:val="32"/>
          <w:szCs w:val="32"/>
        </w:rPr>
        <w:t>附件：河南省教育厅关于河南省教育科学“十三五”规划</w:t>
      </w:r>
      <w:r>
        <w:rPr>
          <w:rFonts w:ascii="仿宋_GB2312" w:eastAsia="仿宋_GB2312" w:hAnsi="宋体" w:hint="eastAsia"/>
          <w:sz w:val="32"/>
          <w:szCs w:val="32"/>
        </w:rPr>
        <w:t>2018</w:t>
      </w:r>
      <w:r>
        <w:rPr>
          <w:rFonts w:ascii="仿宋_GB2312" w:eastAsia="仿宋_GB2312" w:hAnsi="宋体" w:hint="eastAsia"/>
          <w:sz w:val="32"/>
          <w:szCs w:val="32"/>
        </w:rPr>
        <w:t>年度电化教育专项课题组织申报工作的通知</w:t>
      </w:r>
    </w:p>
    <w:p w:rsidR="00285C87" w:rsidRDefault="00285C87">
      <w:pPr>
        <w:jc w:val="center"/>
        <w:rPr>
          <w:rFonts w:ascii="仿宋_GB2312" w:eastAsia="仿宋_GB2312" w:hAnsi="宋体"/>
          <w:sz w:val="32"/>
          <w:szCs w:val="32"/>
        </w:rPr>
      </w:pPr>
    </w:p>
    <w:p w:rsidR="00285C87" w:rsidRDefault="004967FC">
      <w:pPr>
        <w:wordWrap w:val="0"/>
        <w:jc w:val="right"/>
        <w:rPr>
          <w:rFonts w:ascii="仿宋_GB2312" w:eastAsia="仿宋_GB2312" w:hAnsi="宋体"/>
          <w:sz w:val="32"/>
          <w:szCs w:val="32"/>
        </w:rPr>
      </w:pPr>
      <w:r>
        <w:rPr>
          <w:rFonts w:ascii="仿宋_GB2312" w:eastAsia="仿宋_GB2312" w:hAnsi="宋体" w:hint="eastAsia"/>
          <w:sz w:val="32"/>
          <w:szCs w:val="32"/>
        </w:rPr>
        <w:t>开封市教育局</w:t>
      </w:r>
      <w:r>
        <w:rPr>
          <w:rFonts w:ascii="仿宋_GB2312" w:eastAsia="仿宋_GB2312" w:hAnsi="宋体" w:hint="eastAsia"/>
          <w:sz w:val="32"/>
          <w:szCs w:val="32"/>
        </w:rPr>
        <w:t xml:space="preserve">       </w:t>
      </w:r>
    </w:p>
    <w:p w:rsidR="00285C87" w:rsidRDefault="004967FC">
      <w:pPr>
        <w:wordWrap w:val="0"/>
        <w:jc w:val="right"/>
        <w:rPr>
          <w:rFonts w:ascii="仿宋_GB2312" w:eastAsia="仿宋_GB2312" w:hAnsi="宋体"/>
          <w:sz w:val="32"/>
          <w:szCs w:val="32"/>
        </w:rPr>
      </w:pPr>
      <w:r>
        <w:rPr>
          <w:rFonts w:ascii="仿宋_GB2312" w:eastAsia="仿宋_GB2312" w:hAnsi="宋体" w:hint="eastAsia"/>
          <w:sz w:val="32"/>
          <w:szCs w:val="32"/>
        </w:rPr>
        <w:t>2018</w:t>
      </w:r>
      <w:r>
        <w:rPr>
          <w:rFonts w:ascii="仿宋_GB2312" w:eastAsia="仿宋_GB2312" w:hAnsi="宋体" w:hint="eastAsia"/>
          <w:sz w:val="32"/>
          <w:szCs w:val="32"/>
        </w:rPr>
        <w:t>年</w:t>
      </w:r>
      <w:r>
        <w:rPr>
          <w:rFonts w:ascii="仿宋_GB2312" w:eastAsia="仿宋_GB2312" w:hAnsi="宋体" w:hint="eastAsia"/>
          <w:sz w:val="32"/>
          <w:szCs w:val="32"/>
        </w:rPr>
        <w:t>4</w:t>
      </w:r>
      <w:r>
        <w:rPr>
          <w:rFonts w:ascii="仿宋_GB2312" w:eastAsia="仿宋_GB2312" w:hAnsi="宋体" w:hint="eastAsia"/>
          <w:sz w:val="32"/>
          <w:szCs w:val="32"/>
        </w:rPr>
        <w:t>月</w:t>
      </w:r>
      <w:r>
        <w:rPr>
          <w:rFonts w:ascii="仿宋_GB2312" w:eastAsia="仿宋_GB2312" w:hAnsi="宋体" w:hint="eastAsia"/>
          <w:sz w:val="32"/>
          <w:szCs w:val="32"/>
        </w:rPr>
        <w:t>16</w:t>
      </w:r>
      <w:r>
        <w:rPr>
          <w:rFonts w:ascii="仿宋_GB2312" w:eastAsia="仿宋_GB2312" w:hAnsi="宋体" w:hint="eastAsia"/>
          <w:sz w:val="32"/>
          <w:szCs w:val="32"/>
        </w:rPr>
        <w:t>日</w:t>
      </w:r>
      <w:r>
        <w:rPr>
          <w:rFonts w:ascii="仿宋_GB2312" w:eastAsia="仿宋_GB2312" w:hAnsi="宋体" w:hint="eastAsia"/>
          <w:sz w:val="32"/>
          <w:szCs w:val="32"/>
        </w:rPr>
        <w:t xml:space="preserve">     </w:t>
      </w:r>
    </w:p>
    <w:p w:rsidR="00285C87" w:rsidRDefault="00285C87">
      <w:pPr>
        <w:rPr>
          <w:rFonts w:ascii="黑体" w:eastAsia="黑体" w:hAnsi="宋体"/>
          <w:sz w:val="32"/>
          <w:szCs w:val="32"/>
        </w:rPr>
      </w:pPr>
    </w:p>
    <w:p w:rsidR="00285C87" w:rsidRDefault="00285C87">
      <w:pPr>
        <w:rPr>
          <w:rFonts w:ascii="黑体" w:eastAsia="黑体" w:hAnsi="宋体"/>
          <w:sz w:val="32"/>
          <w:szCs w:val="32"/>
        </w:rPr>
      </w:pPr>
    </w:p>
    <w:p w:rsidR="00285C87" w:rsidRDefault="00285C87">
      <w:pPr>
        <w:rPr>
          <w:rFonts w:ascii="黑体" w:eastAsia="黑体" w:hAnsi="宋体"/>
          <w:sz w:val="32"/>
          <w:szCs w:val="32"/>
        </w:rPr>
      </w:pPr>
    </w:p>
    <w:p w:rsidR="00285C87" w:rsidRDefault="00285C87">
      <w:pPr>
        <w:rPr>
          <w:rFonts w:ascii="黑体" w:eastAsia="黑体" w:hAnsi="宋体"/>
          <w:sz w:val="32"/>
          <w:szCs w:val="32"/>
        </w:rPr>
      </w:pPr>
    </w:p>
    <w:p w:rsidR="00285C87" w:rsidRDefault="00285C87">
      <w:pPr>
        <w:rPr>
          <w:rFonts w:ascii="黑体" w:eastAsia="黑体" w:hAnsi="宋体"/>
          <w:sz w:val="32"/>
          <w:szCs w:val="32"/>
        </w:rPr>
      </w:pPr>
    </w:p>
    <w:p w:rsidR="00285C87" w:rsidRDefault="00285C87">
      <w:pPr>
        <w:rPr>
          <w:rFonts w:ascii="黑体" w:eastAsia="黑体" w:hAnsi="宋体"/>
          <w:sz w:val="32"/>
          <w:szCs w:val="32"/>
        </w:rPr>
      </w:pPr>
    </w:p>
    <w:p w:rsidR="00285C87" w:rsidRDefault="00285C87">
      <w:pPr>
        <w:rPr>
          <w:rFonts w:ascii="黑体" w:eastAsia="黑体" w:hAnsi="宋体"/>
          <w:sz w:val="32"/>
          <w:szCs w:val="32"/>
        </w:rPr>
      </w:pPr>
    </w:p>
    <w:p w:rsidR="00285C87" w:rsidRDefault="004967FC">
      <w:pPr>
        <w:rPr>
          <w:rFonts w:ascii="黑体" w:eastAsia="黑体" w:hAnsi="宋体"/>
          <w:sz w:val="32"/>
          <w:szCs w:val="32"/>
        </w:rPr>
      </w:pPr>
      <w:r>
        <w:rPr>
          <w:rFonts w:ascii="黑体" w:eastAsia="黑体" w:hAnsi="宋体" w:hint="eastAsia"/>
          <w:sz w:val="32"/>
          <w:szCs w:val="32"/>
        </w:rPr>
        <w:t>附件</w:t>
      </w:r>
    </w:p>
    <w:p w:rsidR="00285C87" w:rsidRDefault="00285C87">
      <w:pPr>
        <w:jc w:val="center"/>
        <w:rPr>
          <w:rFonts w:ascii="宋体" w:hAnsi="宋体"/>
          <w:sz w:val="32"/>
          <w:szCs w:val="32"/>
        </w:rPr>
      </w:pPr>
    </w:p>
    <w:p w:rsidR="00285C87" w:rsidRDefault="00285C87">
      <w:pPr>
        <w:jc w:val="center"/>
        <w:rPr>
          <w:rFonts w:ascii="仿宋_GB2312" w:eastAsia="仿宋_GB2312" w:hAnsi="宋体"/>
          <w:sz w:val="30"/>
          <w:szCs w:val="30"/>
        </w:rPr>
      </w:pPr>
    </w:p>
    <w:p w:rsidR="00285C87" w:rsidRDefault="00285C87">
      <w:pPr>
        <w:jc w:val="center"/>
        <w:rPr>
          <w:rFonts w:ascii="仿宋_GB2312" w:eastAsia="仿宋_GB2312" w:hAnsi="宋体"/>
          <w:sz w:val="30"/>
          <w:szCs w:val="30"/>
        </w:rPr>
      </w:pPr>
    </w:p>
    <w:p w:rsidR="00285C87" w:rsidRDefault="004967FC">
      <w:pPr>
        <w:snapToGrid w:val="0"/>
        <w:jc w:val="center"/>
        <w:rPr>
          <w:rFonts w:ascii="仿宋_GB2312" w:eastAsia="仿宋_GB2312" w:hAnsi="宋体"/>
          <w:sz w:val="18"/>
          <w:szCs w:val="18"/>
        </w:rPr>
      </w:pPr>
      <w:r>
        <w:rPr>
          <w:rFonts w:ascii="仿宋_GB2312" w:eastAsia="仿宋_GB2312" w:hAnsi="宋体"/>
          <w:noProof/>
          <w:sz w:val="18"/>
          <w:szCs w:val="18"/>
        </w:rPr>
        <mc:AlternateContent>
          <mc:Choice Requires="wpg">
            <w:drawing>
              <wp:anchor distT="0" distB="0" distL="114300" distR="114300" simplePos="0" relativeHeight="251671552" behindDoc="1" locked="0" layoutInCell="1" allowOverlap="1">
                <wp:simplePos x="0" y="0"/>
                <wp:positionH relativeFrom="column">
                  <wp:posOffset>-41910</wp:posOffset>
                </wp:positionH>
                <wp:positionV relativeFrom="paragraph">
                  <wp:posOffset>-907415</wp:posOffset>
                </wp:positionV>
                <wp:extent cx="5544820" cy="1942465"/>
                <wp:effectExtent l="0" t="4445" r="17780" b="0"/>
                <wp:wrapNone/>
                <wp:docPr id="10" name="组合 4"/>
                <wp:cNvGraphicFramePr/>
                <a:graphic xmlns:a="http://schemas.openxmlformats.org/drawingml/2006/main">
                  <a:graphicData uri="http://schemas.microsoft.com/office/word/2010/wordprocessingGroup">
                    <wpg:wgp>
                      <wpg:cNvGrpSpPr/>
                      <wpg:grpSpPr>
                        <a:xfrm>
                          <a:off x="0" y="0"/>
                          <a:ext cx="5544820" cy="1942465"/>
                          <a:chOff x="1578" y="2847"/>
                          <a:chExt cx="8732" cy="3059"/>
                        </a:xfrm>
                      </wpg:grpSpPr>
                      <wps:wsp>
                        <wps:cNvPr id="8" name="矩形 5"/>
                        <wps:cNvSpPr/>
                        <wps:spPr>
                          <a:xfrm>
                            <a:off x="1588" y="2847"/>
                            <a:ext cx="8652" cy="2764"/>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285C87" w:rsidRDefault="004967FC">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wps:txbx>
                        <wps:bodyPr upright="1"/>
                      </wps:wsp>
                      <wps:wsp>
                        <wps:cNvPr id="9" name="直线 6"/>
                        <wps:cNvCnPr/>
                        <wps:spPr>
                          <a:xfrm flipV="1">
                            <a:off x="1578" y="5905"/>
                            <a:ext cx="8732" cy="1"/>
                          </a:xfrm>
                          <a:prstGeom prst="line">
                            <a:avLst/>
                          </a:prstGeom>
                          <a:ln w="9525" cap="flat" cmpd="sng">
                            <a:solidFill>
                              <a:srgbClr val="FF0000"/>
                            </a:solidFill>
                            <a:prstDash val="solid"/>
                            <a:headEnd type="none" w="med" len="med"/>
                            <a:tailEnd type="none" w="med" len="med"/>
                          </a:ln>
                        </wps:spPr>
                        <wps:bodyPr/>
                      </wps:wsp>
                    </wpg:wgp>
                  </a:graphicData>
                </a:graphic>
              </wp:anchor>
            </w:drawing>
          </mc:Choice>
          <mc:Fallback>
            <w:pict>
              <v:group id="组合 4" o:spid="_x0000_s1026" style="position:absolute;left:0;text-align:left;margin-left:-3.3pt;margin-top:-71.45pt;width:436.6pt;height:152.95pt;z-index:-251644928" coordorigin="1578,2847" coordsize="8732,3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">
                <v:rect id="矩形 5" o:spid="_x0000_s1027" style="position:absolute;left:1588;top:2847;width:8652;height:2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i4874A&#10;AADaAAAADwAAAGRycy9kb3ducmV2LnhtbERPTYvCMBC9C/sfwgjeNFVElmoUdSt68KDueh+SsS02&#10;k9JErf56cxD2+Hjfs0VrK3GnxpeOFQwHCQhi7UzJuYK/303/G4QPyAYrx6TgSR4W86/ODFPjHnyk&#10;+ynkIoawT1FBEUKdSul1QRb9wNXEkbu4xmKIsMmlafARw20lR0kykRZLjg0F1rQuSF9PN6vggPhz&#10;eG21XmXP/Tij9TkjVynV67bLKYhAbfgXf9w7oyBujVfiDZD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YuPO+AAAA2gAAAA8AAAAAAAAAAAAAAAAAmAIAAGRycy9kb3ducmV2&#10;LnhtbFBLBQYAAAAABAAEAPUAAACDAwAAAAA=&#10;" strokecolor="white">
                  <v:textbox>
                    <w:txbxContent>
                      <w:p w:rsidR="00285C87" w:rsidRDefault="004967FC">
                        <w:pPr>
                          <w:jc w:val="center"/>
                          <w:rPr>
                            <w:rFonts w:eastAsia="方正小标宋简体"/>
                            <w:color w:val="FF0000"/>
                            <w:w w:val="80"/>
                          </w:rPr>
                        </w:pPr>
                        <w:r>
                          <w:rPr>
                            <w:rFonts w:eastAsia="方正小标宋简体" w:hint="eastAsia"/>
                            <w:color w:val="FF0000"/>
                            <w:spacing w:val="180"/>
                            <w:w w:val="80"/>
                            <w:sz w:val="100"/>
                          </w:rPr>
                          <w:t>河南省教育</w:t>
                        </w:r>
                        <w:r>
                          <w:rPr>
                            <w:rFonts w:eastAsia="方正小标宋简体" w:hint="eastAsia"/>
                            <w:color w:val="FF0000"/>
                            <w:w w:val="80"/>
                            <w:sz w:val="100"/>
                          </w:rPr>
                          <w:t>厅</w:t>
                        </w:r>
                      </w:p>
                    </w:txbxContent>
                  </v:textbox>
                </v:rect>
                <v:line id="直线 6" o:spid="_x0000_s1028" style="position:absolute;flip:y;visibility:visible;mso-wrap-style:square" from="1578,5905" to="10310,5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aPMsQAAADaAAAADwAAAGRycy9kb3ducmV2LnhtbESPT4vCMBTE7wt+h/AEb2tqcRetRnEF&#10;YdmD4B9Eb4/m2Rabl26S1frtjbDgcZiZ3zDTeWtqcSXnK8sKBv0EBHFudcWFgv1u9T4C4QOyxtoy&#10;KbiTh/ms8zbFTNsbb+i6DYWIEPYZKihDaDIpfV6SQd+3DXH0ztYZDFG6QmqHtwg3tUyT5FMarDgu&#10;lNjQsqT8sv0zCo7Vev9h3Prr9PuTHnfDNE3OzUGpXrddTEAEasMr/N/+1grG8LwSb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Fo8yxAAAANoAAAAPAAAAAAAAAAAA&#10;AAAAAKECAABkcnMvZG93bnJldi54bWxQSwUGAAAAAAQABAD5AAAAkgMAAAAA&#10;" strokecolor="red"/>
              </v:group>
            </w:pict>
          </mc:Fallback>
        </mc:AlternateContent>
      </w:r>
    </w:p>
    <w:p w:rsidR="00285C87" w:rsidRDefault="00285C87">
      <w:pPr>
        <w:jc w:val="center"/>
        <w:rPr>
          <w:rFonts w:ascii="仿宋_GB2312" w:eastAsia="仿宋_GB2312" w:hAnsi="宋体"/>
          <w:sz w:val="30"/>
          <w:szCs w:val="30"/>
        </w:rPr>
      </w:pPr>
    </w:p>
    <w:p w:rsidR="00285C87" w:rsidRDefault="004967FC">
      <w:pPr>
        <w:jc w:val="center"/>
        <w:rPr>
          <w:rFonts w:ascii="仿宋_GB2312" w:eastAsia="仿宋_GB2312" w:hAnsi="宋体"/>
          <w:sz w:val="30"/>
          <w:szCs w:val="30"/>
        </w:rPr>
      </w:pPr>
      <w:r>
        <w:rPr>
          <w:rFonts w:ascii="仿宋_GB2312" w:eastAsia="仿宋_GB2312" w:hAnsi="宋体" w:cs="仿宋_GB2312" w:hint="eastAsia"/>
          <w:sz w:val="30"/>
          <w:szCs w:val="30"/>
        </w:rPr>
        <w:t>教教科〔</w:t>
      </w:r>
      <w:r>
        <w:rPr>
          <w:rFonts w:ascii="仿宋_GB2312" w:eastAsia="仿宋_GB2312" w:hAnsi="宋体" w:cs="仿宋_GB2312"/>
          <w:sz w:val="30"/>
          <w:szCs w:val="30"/>
        </w:rPr>
        <w:t>2018</w:t>
      </w:r>
      <w:r>
        <w:rPr>
          <w:rFonts w:ascii="仿宋_GB2312" w:eastAsia="仿宋_GB2312" w:hAnsi="宋体" w:cs="仿宋_GB2312" w:hint="eastAsia"/>
          <w:sz w:val="30"/>
          <w:szCs w:val="30"/>
        </w:rPr>
        <w:t>〕</w:t>
      </w:r>
      <w:r>
        <w:rPr>
          <w:rFonts w:ascii="仿宋_GB2312" w:eastAsia="仿宋_GB2312" w:hAnsi="宋体" w:cs="仿宋_GB2312" w:hint="eastAsia"/>
          <w:sz w:val="30"/>
          <w:szCs w:val="30"/>
        </w:rPr>
        <w:t>216</w:t>
      </w:r>
      <w:r>
        <w:rPr>
          <w:rFonts w:ascii="仿宋_GB2312" w:eastAsia="仿宋_GB2312" w:hAnsi="宋体" w:cs="仿宋_GB2312" w:hint="eastAsia"/>
          <w:sz w:val="30"/>
          <w:szCs w:val="30"/>
        </w:rPr>
        <w:t>号</w:t>
      </w:r>
    </w:p>
    <w:p w:rsidR="00285C87" w:rsidRDefault="00285C87">
      <w:pPr>
        <w:jc w:val="center"/>
        <w:rPr>
          <w:rFonts w:ascii="仿宋_GB2312" w:eastAsia="仿宋_GB2312" w:hAnsi="宋体"/>
          <w:sz w:val="30"/>
          <w:szCs w:val="30"/>
        </w:rPr>
      </w:pPr>
    </w:p>
    <w:p w:rsidR="00285C87" w:rsidRDefault="00285C87">
      <w:pPr>
        <w:jc w:val="center"/>
        <w:rPr>
          <w:rFonts w:ascii="仿宋_GB2312" w:eastAsia="仿宋_GB2312" w:hAnsi="宋体"/>
          <w:sz w:val="30"/>
          <w:szCs w:val="30"/>
        </w:rPr>
      </w:pPr>
    </w:p>
    <w:p w:rsidR="00285C87" w:rsidRDefault="004967FC">
      <w:pPr>
        <w:snapToGrid w:val="0"/>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河</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南</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省</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教</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育</w:t>
      </w:r>
      <w:r>
        <w:rPr>
          <w:rFonts w:ascii="方正小标宋简体" w:eastAsia="方正小标宋简体" w:hAnsi="宋体" w:cs="方正小标宋简体"/>
          <w:sz w:val="44"/>
          <w:szCs w:val="44"/>
        </w:rPr>
        <w:t xml:space="preserve"> </w:t>
      </w:r>
      <w:r>
        <w:rPr>
          <w:rFonts w:ascii="方正小标宋简体" w:eastAsia="方正小标宋简体" w:hAnsi="宋体" w:cs="方正小标宋简体" w:hint="eastAsia"/>
          <w:sz w:val="44"/>
          <w:szCs w:val="44"/>
        </w:rPr>
        <w:t>厅</w:t>
      </w:r>
    </w:p>
    <w:p w:rsidR="00285C87" w:rsidRDefault="004967FC">
      <w:pPr>
        <w:snapToGrid w:val="0"/>
        <w:jc w:val="center"/>
        <w:rPr>
          <w:rFonts w:ascii="方正小标宋简体" w:eastAsia="方正小标宋简体" w:hAnsi="宋体"/>
          <w:spacing w:val="-8"/>
          <w:sz w:val="44"/>
          <w:szCs w:val="44"/>
        </w:rPr>
      </w:pPr>
      <w:r>
        <w:rPr>
          <w:rFonts w:ascii="方正小标宋简体" w:eastAsia="方正小标宋简体" w:hAnsi="宋体" w:cs="方正小标宋简体" w:hint="eastAsia"/>
          <w:spacing w:val="-8"/>
          <w:sz w:val="44"/>
          <w:szCs w:val="44"/>
        </w:rPr>
        <w:t>关于河南省教育科学“十三五”规划</w:t>
      </w:r>
      <w:r>
        <w:rPr>
          <w:rFonts w:ascii="方正小标宋简体" w:eastAsia="方正小标宋简体" w:hAnsi="宋体" w:cs="方正小标宋简体"/>
          <w:spacing w:val="-8"/>
          <w:sz w:val="44"/>
          <w:szCs w:val="44"/>
        </w:rPr>
        <w:t>2018</w:t>
      </w:r>
      <w:r>
        <w:rPr>
          <w:rFonts w:ascii="方正小标宋简体" w:eastAsia="方正小标宋简体" w:hAnsi="宋体" w:cs="方正小标宋简体" w:hint="eastAsia"/>
          <w:spacing w:val="-8"/>
          <w:sz w:val="44"/>
          <w:szCs w:val="44"/>
        </w:rPr>
        <w:t>年度</w:t>
      </w:r>
      <w:r>
        <w:rPr>
          <w:rFonts w:ascii="方正小标宋简体" w:eastAsia="方正小标宋简体" w:hAnsi="宋体" w:cs="方正小标宋简体" w:hint="eastAsia"/>
          <w:sz w:val="44"/>
          <w:szCs w:val="44"/>
        </w:rPr>
        <w:t>电化教育专项课题组织申报工作的通知</w:t>
      </w:r>
    </w:p>
    <w:p w:rsidR="00285C87" w:rsidRDefault="00285C87">
      <w:pPr>
        <w:rPr>
          <w:rFonts w:ascii="仿宋_GB2312" w:eastAsia="仿宋_GB2312" w:hAnsi="Times New Roman"/>
          <w:sz w:val="30"/>
          <w:szCs w:val="30"/>
        </w:rPr>
      </w:pPr>
    </w:p>
    <w:p w:rsidR="00285C87" w:rsidRDefault="004967FC">
      <w:pPr>
        <w:rPr>
          <w:rFonts w:ascii="仿宋_GB2312" w:eastAsia="仿宋_GB2312" w:hAnsi="Times New Roman"/>
          <w:sz w:val="30"/>
          <w:szCs w:val="30"/>
        </w:rPr>
      </w:pPr>
      <w:r>
        <w:rPr>
          <w:rFonts w:ascii="仿宋_GB2312" w:eastAsia="仿宋_GB2312" w:hAnsi="Times New Roman" w:cs="仿宋_GB2312" w:hint="eastAsia"/>
          <w:sz w:val="30"/>
          <w:szCs w:val="30"/>
        </w:rPr>
        <w:t>各省辖市、省直管县（市）教育局，厅直属单位（学校）：</w:t>
      </w:r>
    </w:p>
    <w:p w:rsidR="00285C87" w:rsidRDefault="004967FC">
      <w:pPr>
        <w:rPr>
          <w:rFonts w:ascii="仿宋_GB2312" w:eastAsia="仿宋_GB2312" w:hAnsi="Times New Roman"/>
          <w:sz w:val="30"/>
          <w:szCs w:val="30"/>
        </w:rPr>
      </w:pPr>
      <w:r>
        <w:rPr>
          <w:rFonts w:ascii="仿宋_GB2312" w:eastAsia="仿宋_GB2312" w:hAnsi="Times New Roman" w:cs="仿宋_GB2312"/>
          <w:sz w:val="30"/>
          <w:szCs w:val="30"/>
        </w:rPr>
        <w:t xml:space="preserve">    </w:t>
      </w:r>
      <w:r>
        <w:rPr>
          <w:rFonts w:ascii="仿宋_GB2312" w:eastAsia="仿宋_GB2312" w:hAnsi="Times New Roman" w:cs="仿宋_GB2312" w:hint="eastAsia"/>
          <w:sz w:val="30"/>
          <w:szCs w:val="30"/>
        </w:rPr>
        <w:t>为科学推进我省教育信息化工作，现将河南省教育科学“十三五”规划</w:t>
      </w:r>
      <w:r>
        <w:rPr>
          <w:rFonts w:ascii="仿宋_GB2312" w:eastAsia="仿宋_GB2312" w:hAnsi="Times New Roman" w:cs="仿宋_GB2312"/>
          <w:sz w:val="30"/>
          <w:szCs w:val="30"/>
        </w:rPr>
        <w:t>2018</w:t>
      </w:r>
      <w:r>
        <w:rPr>
          <w:rFonts w:ascii="仿宋_GB2312" w:eastAsia="仿宋_GB2312" w:hAnsi="Times New Roman" w:cs="仿宋_GB2312" w:hint="eastAsia"/>
          <w:sz w:val="30"/>
          <w:szCs w:val="30"/>
        </w:rPr>
        <w:t>年度电化教育专项课题组织申报工作通知如下：</w:t>
      </w:r>
    </w:p>
    <w:p w:rsidR="00285C87" w:rsidRDefault="004967FC">
      <w:pPr>
        <w:ind w:firstLineChars="200" w:firstLine="614"/>
        <w:rPr>
          <w:rFonts w:ascii="黑体" w:eastAsia="黑体" w:hAnsi="黑体"/>
          <w:sz w:val="30"/>
          <w:szCs w:val="30"/>
        </w:rPr>
      </w:pPr>
      <w:r>
        <w:rPr>
          <w:rFonts w:ascii="黑体" w:eastAsia="黑体" w:hAnsi="黑体" w:cs="黑体" w:hint="eastAsia"/>
          <w:sz w:val="30"/>
          <w:szCs w:val="30"/>
        </w:rPr>
        <w:t>一、课题要求</w:t>
      </w:r>
    </w:p>
    <w:p w:rsidR="00285C87" w:rsidRDefault="004967FC">
      <w:pPr>
        <w:pStyle w:val="a6"/>
        <w:widowControl w:val="0"/>
        <w:spacing w:before="0" w:beforeAutospacing="0" w:after="0" w:afterAutospacing="0"/>
        <w:ind w:firstLineChars="200" w:firstLine="614"/>
        <w:jc w:val="both"/>
        <w:rPr>
          <w:rFonts w:ascii="仿宋_GB2312" w:eastAsia="仿宋_GB2312" w:cs="Times New Roman"/>
          <w:color w:val="000000"/>
          <w:sz w:val="30"/>
          <w:szCs w:val="30"/>
        </w:rPr>
      </w:pPr>
      <w:r>
        <w:rPr>
          <w:rFonts w:ascii="仿宋_GB2312" w:eastAsia="仿宋_GB2312" w:cs="仿宋_GB2312" w:hint="eastAsia"/>
          <w:color w:val="000000"/>
          <w:sz w:val="30"/>
          <w:szCs w:val="30"/>
        </w:rPr>
        <w:t>（一）</w:t>
      </w:r>
      <w:r>
        <w:rPr>
          <w:rFonts w:ascii="仿宋_GB2312" w:eastAsia="仿宋_GB2312" w:cs="仿宋_GB2312"/>
          <w:color w:val="000000"/>
          <w:sz w:val="30"/>
          <w:szCs w:val="30"/>
        </w:rPr>
        <w:t>2018</w:t>
      </w:r>
      <w:r>
        <w:rPr>
          <w:rFonts w:ascii="仿宋_GB2312" w:eastAsia="仿宋_GB2312" w:cs="仿宋_GB2312" w:hint="eastAsia"/>
          <w:color w:val="000000"/>
          <w:sz w:val="30"/>
          <w:szCs w:val="30"/>
        </w:rPr>
        <w:t>年度电化教育专项课题拟立</w:t>
      </w:r>
      <w:r>
        <w:rPr>
          <w:rFonts w:ascii="仿宋_GB2312" w:eastAsia="仿宋_GB2312" w:cs="仿宋_GB2312"/>
          <w:color w:val="000000"/>
          <w:sz w:val="30"/>
          <w:szCs w:val="30"/>
        </w:rPr>
        <w:t>100</w:t>
      </w:r>
      <w:r>
        <w:rPr>
          <w:rFonts w:ascii="仿宋_GB2312" w:eastAsia="仿宋_GB2312" w:cs="仿宋_GB2312" w:hint="eastAsia"/>
          <w:color w:val="000000"/>
          <w:sz w:val="30"/>
          <w:szCs w:val="30"/>
        </w:rPr>
        <w:t>项，其中重大课题</w:t>
      </w:r>
      <w:r>
        <w:rPr>
          <w:rFonts w:ascii="仿宋_GB2312" w:eastAsia="仿宋_GB2312" w:cs="仿宋_GB2312"/>
          <w:color w:val="000000"/>
          <w:sz w:val="30"/>
          <w:szCs w:val="30"/>
        </w:rPr>
        <w:t>20</w:t>
      </w:r>
      <w:r>
        <w:rPr>
          <w:rFonts w:ascii="仿宋_GB2312" w:eastAsia="仿宋_GB2312" w:cs="仿宋_GB2312" w:hint="eastAsia"/>
          <w:color w:val="000000"/>
          <w:sz w:val="30"/>
          <w:szCs w:val="30"/>
        </w:rPr>
        <w:t>项，重点课题</w:t>
      </w:r>
      <w:r>
        <w:rPr>
          <w:rFonts w:ascii="仿宋_GB2312" w:eastAsia="仿宋_GB2312" w:cs="仿宋_GB2312"/>
          <w:color w:val="000000"/>
          <w:sz w:val="30"/>
          <w:szCs w:val="30"/>
        </w:rPr>
        <w:t>80</w:t>
      </w:r>
      <w:r>
        <w:rPr>
          <w:rFonts w:ascii="仿宋_GB2312" w:eastAsia="仿宋_GB2312" w:cs="仿宋_GB2312" w:hint="eastAsia"/>
          <w:color w:val="000000"/>
          <w:sz w:val="30"/>
          <w:szCs w:val="30"/>
        </w:rPr>
        <w:t>项。课题资助经费及相关工作经费由河南省电化教育馆统筹安排，重大课题每项资助</w:t>
      </w:r>
      <w:r>
        <w:rPr>
          <w:rFonts w:ascii="仿宋_GB2312" w:eastAsia="仿宋_GB2312" w:cs="仿宋_GB2312"/>
          <w:color w:val="000000"/>
          <w:sz w:val="30"/>
          <w:szCs w:val="30"/>
        </w:rPr>
        <w:t>2</w:t>
      </w:r>
      <w:r>
        <w:rPr>
          <w:rFonts w:ascii="仿宋_GB2312" w:eastAsia="仿宋_GB2312" w:cs="仿宋_GB2312" w:hint="eastAsia"/>
          <w:color w:val="000000"/>
          <w:sz w:val="30"/>
          <w:szCs w:val="30"/>
        </w:rPr>
        <w:t>万元，重点课题每项资助</w:t>
      </w:r>
      <w:r>
        <w:rPr>
          <w:rFonts w:ascii="仿宋_GB2312" w:eastAsia="仿宋_GB2312" w:cs="仿宋_GB2312"/>
          <w:color w:val="000000"/>
          <w:sz w:val="30"/>
          <w:szCs w:val="30"/>
        </w:rPr>
        <w:t>5000</w:t>
      </w:r>
      <w:r>
        <w:rPr>
          <w:rFonts w:ascii="仿宋_GB2312" w:eastAsia="仿宋_GB2312" w:cs="仿宋_GB2312" w:hint="eastAsia"/>
          <w:color w:val="000000"/>
          <w:sz w:val="30"/>
          <w:szCs w:val="30"/>
        </w:rPr>
        <w:t>元。</w:t>
      </w:r>
    </w:p>
    <w:p w:rsidR="00285C87" w:rsidRDefault="004967FC">
      <w:pPr>
        <w:pStyle w:val="a6"/>
        <w:widowControl w:val="0"/>
        <w:spacing w:before="0" w:beforeAutospacing="0" w:after="0" w:afterAutospacing="0"/>
        <w:ind w:firstLineChars="200" w:firstLine="614"/>
        <w:jc w:val="both"/>
        <w:rPr>
          <w:rFonts w:ascii="仿宋_GB2312" w:eastAsia="仿宋_GB2312" w:cs="Times New Roman"/>
          <w:color w:val="000000"/>
          <w:sz w:val="30"/>
          <w:szCs w:val="30"/>
        </w:rPr>
      </w:pPr>
      <w:r>
        <w:rPr>
          <w:rFonts w:ascii="仿宋_GB2312" w:eastAsia="仿宋_GB2312" w:cs="仿宋_GB2312" w:hint="eastAsia"/>
          <w:color w:val="000000"/>
          <w:sz w:val="30"/>
          <w:szCs w:val="30"/>
        </w:rPr>
        <w:t>（二）电化教育专项课题重大课题依据重大课题选题指南</w:t>
      </w:r>
      <w:r>
        <w:rPr>
          <w:rFonts w:ascii="仿宋_GB2312" w:eastAsia="仿宋_GB2312" w:cs="仿宋_GB2312"/>
          <w:color w:val="000000"/>
          <w:sz w:val="30"/>
          <w:szCs w:val="30"/>
        </w:rPr>
        <w:t>(</w:t>
      </w:r>
      <w:r>
        <w:rPr>
          <w:rFonts w:ascii="仿宋_GB2312" w:eastAsia="仿宋_GB2312" w:cs="仿宋_GB2312" w:hint="eastAsia"/>
          <w:color w:val="000000"/>
          <w:sz w:val="30"/>
          <w:szCs w:val="30"/>
        </w:rPr>
        <w:t>见附件</w:t>
      </w:r>
      <w:r>
        <w:rPr>
          <w:rFonts w:ascii="仿宋_GB2312" w:eastAsia="仿宋_GB2312" w:cs="仿宋_GB2312"/>
          <w:color w:val="000000"/>
          <w:sz w:val="30"/>
          <w:szCs w:val="30"/>
        </w:rPr>
        <w:t>1)</w:t>
      </w:r>
      <w:r>
        <w:rPr>
          <w:rFonts w:ascii="仿宋_GB2312" w:eastAsia="仿宋_GB2312" w:cs="仿宋_GB2312" w:hint="eastAsia"/>
          <w:color w:val="000000"/>
          <w:sz w:val="30"/>
          <w:szCs w:val="30"/>
        </w:rPr>
        <w:t>申报，重点课题自拟题目申报</w:t>
      </w:r>
      <w:r>
        <w:rPr>
          <w:rFonts w:ascii="仿宋_GB2312" w:eastAsia="仿宋_GB2312" w:cs="仿宋_GB2312" w:hint="eastAsia"/>
          <w:sz w:val="30"/>
          <w:szCs w:val="30"/>
        </w:rPr>
        <w:t>，</w:t>
      </w:r>
      <w:r>
        <w:rPr>
          <w:rFonts w:ascii="仿宋_GB2312" w:eastAsia="仿宋_GB2312" w:hAnsi="仿宋_GB2312" w:cs="仿宋_GB2312" w:hint="eastAsia"/>
          <w:sz w:val="30"/>
          <w:szCs w:val="30"/>
        </w:rPr>
        <w:t>选题尽量不与重大课题选题重复</w:t>
      </w:r>
      <w:r>
        <w:rPr>
          <w:rFonts w:ascii="仿宋_GB2312" w:eastAsia="仿宋_GB2312" w:cs="仿宋_GB2312" w:hint="eastAsia"/>
          <w:sz w:val="30"/>
          <w:szCs w:val="30"/>
        </w:rPr>
        <w:t>。</w:t>
      </w:r>
      <w:r>
        <w:rPr>
          <w:rFonts w:ascii="仿宋_GB2312" w:eastAsia="仿宋_GB2312" w:cs="仿宋_GB2312" w:hint="eastAsia"/>
          <w:color w:val="000000"/>
          <w:sz w:val="30"/>
          <w:szCs w:val="30"/>
        </w:rPr>
        <w:t>申请者设计研究内容时，要注重理清现状、发现问题、分析原因、借鉴经验、提出对策、明确保障；要注重运用科学数</w:t>
      </w:r>
      <w:r>
        <w:rPr>
          <w:rFonts w:ascii="仿宋_GB2312" w:eastAsia="仿宋_GB2312" w:cs="仿宋_GB2312" w:hint="eastAsia"/>
          <w:color w:val="000000"/>
          <w:sz w:val="30"/>
          <w:szCs w:val="30"/>
        </w:rPr>
        <w:lastRenderedPageBreak/>
        <w:t>据、客观事实研究问题；要注重应用性，突出实践性。课题研究自立项之日起两年内完成。</w:t>
      </w:r>
    </w:p>
    <w:p w:rsidR="00285C87" w:rsidRDefault="004967FC">
      <w:pPr>
        <w:ind w:firstLineChars="200" w:firstLine="614"/>
        <w:rPr>
          <w:rFonts w:ascii="黑体" w:eastAsia="黑体" w:hAnsi="黑体"/>
          <w:sz w:val="30"/>
          <w:szCs w:val="30"/>
        </w:rPr>
      </w:pPr>
      <w:r>
        <w:rPr>
          <w:rFonts w:ascii="黑体" w:eastAsia="黑体" w:hAnsi="黑体" w:cs="黑体" w:hint="eastAsia"/>
          <w:sz w:val="30"/>
          <w:szCs w:val="30"/>
        </w:rPr>
        <w:t>二、实施与管理</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（一）电化教</w:t>
      </w:r>
      <w:r>
        <w:rPr>
          <w:rFonts w:ascii="仿宋_GB2312" w:eastAsia="仿宋_GB2312" w:hAnsi="宋体" w:cs="仿宋_GB2312" w:hint="eastAsia"/>
          <w:color w:val="000000"/>
          <w:kern w:val="0"/>
          <w:sz w:val="30"/>
          <w:szCs w:val="30"/>
        </w:rPr>
        <w:t>育专项课题由省教育科学规划领导小组办公室（以下简称“省教科规划办”）、省电化教育馆与课题承担单位共同管理。课题承担单位要将批准的电化教育专项课题列入单位重点科研计划，提供所需条件，加强监督检查并及时帮助解决存在的问题，以保障课题研究正常进行、按时高质量完成研究任务。</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（二）课题批准立项后，不得更换课题名称、承担单位和课题负责人。因不可抗力致使课题研究无法进行，省教科规划办将进行撤项处理，并要求退回拨付的经费。</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（三）课题完成后，由省教科规划办安排对课题成果进行结项鉴定。结项提交鉴定的成果材料主要包括：课题研究报告、</w:t>
      </w:r>
      <w:r>
        <w:rPr>
          <w:rFonts w:ascii="仿宋_GB2312" w:eastAsia="仿宋_GB2312" w:hAnsi="宋体" w:cs="仿宋_GB2312"/>
          <w:color w:val="000000"/>
          <w:kern w:val="0"/>
          <w:sz w:val="30"/>
          <w:szCs w:val="30"/>
        </w:rPr>
        <w:t>2000</w:t>
      </w:r>
      <w:r>
        <w:rPr>
          <w:rFonts w:ascii="仿宋_GB2312" w:eastAsia="仿宋_GB2312" w:hAnsi="宋体" w:cs="仿宋_GB2312" w:hint="eastAsia"/>
          <w:color w:val="000000"/>
          <w:kern w:val="0"/>
          <w:sz w:val="30"/>
          <w:szCs w:val="30"/>
        </w:rPr>
        <w:t>字左右的河南省基础教育信息化改革建议，</w:t>
      </w:r>
      <w:r>
        <w:rPr>
          <w:rFonts w:ascii="仿宋_GB2312" w:eastAsia="仿宋_GB2312" w:hAnsi="宋体" w:cs="仿宋_GB2312" w:hint="eastAsia"/>
          <w:kern w:val="0"/>
          <w:sz w:val="30"/>
          <w:szCs w:val="30"/>
        </w:rPr>
        <w:t>重大课题提交一部专著或</w:t>
      </w:r>
      <w:r>
        <w:rPr>
          <w:rFonts w:ascii="仿宋_GB2312" w:eastAsia="仿宋_GB2312" w:hAnsi="宋体" w:cs="仿宋_GB2312"/>
          <w:kern w:val="0"/>
          <w:sz w:val="30"/>
          <w:szCs w:val="30"/>
        </w:rPr>
        <w:t>1</w:t>
      </w:r>
      <w:r>
        <w:rPr>
          <w:rFonts w:ascii="仿宋_GB2312" w:eastAsia="仿宋_GB2312" w:hAnsi="宋体" w:cs="仿宋_GB2312" w:hint="eastAsia"/>
          <w:kern w:val="0"/>
          <w:sz w:val="30"/>
          <w:szCs w:val="30"/>
        </w:rPr>
        <w:t>篇发表在全国中文核心期刊的相关学术论文，</w:t>
      </w:r>
      <w:r>
        <w:rPr>
          <w:rFonts w:ascii="仿宋_GB2312" w:eastAsia="仿宋_GB2312" w:hAnsi="宋体" w:cs="仿宋_GB2312" w:hint="eastAsia"/>
          <w:color w:val="000000"/>
          <w:kern w:val="0"/>
          <w:sz w:val="30"/>
          <w:szCs w:val="30"/>
        </w:rPr>
        <w:t>重点课题提交</w:t>
      </w: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篇发表在</w:t>
      </w:r>
      <w:r>
        <w:rPr>
          <w:rFonts w:ascii="仿宋_GB2312" w:eastAsia="仿宋_GB2312" w:hAnsi="宋体" w:cs="仿宋_GB2312"/>
          <w:color w:val="000000"/>
          <w:kern w:val="0"/>
          <w:sz w:val="30"/>
          <w:szCs w:val="30"/>
        </w:rPr>
        <w:t>CN</w:t>
      </w:r>
      <w:r>
        <w:rPr>
          <w:rFonts w:ascii="仿宋_GB2312" w:eastAsia="仿宋_GB2312" w:hAnsi="宋体" w:cs="仿宋_GB2312" w:hint="eastAsia"/>
          <w:color w:val="000000"/>
          <w:kern w:val="0"/>
          <w:sz w:val="30"/>
          <w:szCs w:val="30"/>
        </w:rPr>
        <w:t>期刊的相关学术论文。专项课题所有研究成果，包括阶段性成果、最终成果等发表或出版时，须在成果显著位置独家注明“河南省教育科学‘十三五’规划电化教育专项课题成果”字样。</w:t>
      </w:r>
    </w:p>
    <w:p w:rsidR="00285C87" w:rsidRDefault="004967FC">
      <w:pPr>
        <w:ind w:firstLineChars="200" w:firstLine="614"/>
        <w:rPr>
          <w:rFonts w:ascii="黑体" w:eastAsia="黑体" w:hAnsi="黑体"/>
          <w:sz w:val="30"/>
          <w:szCs w:val="30"/>
        </w:rPr>
      </w:pPr>
      <w:r>
        <w:rPr>
          <w:rFonts w:ascii="黑体" w:eastAsia="黑体" w:hAnsi="黑体" w:cs="黑体" w:hint="eastAsia"/>
          <w:sz w:val="30"/>
          <w:szCs w:val="30"/>
        </w:rPr>
        <w:t>三、申报要求</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（一）申请人需具有副高级以上（含副高级）专业技术职称或副处级以上</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含副处级</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行政职务。不具备应有专业技术职称或职务的，须有两名副高级职称同行专家书面推荐。</w:t>
      </w:r>
    </w:p>
    <w:p w:rsidR="00285C87" w:rsidRDefault="004967FC">
      <w:pPr>
        <w:ind w:firstLineChars="200" w:firstLine="614"/>
        <w:rPr>
          <w:rFonts w:ascii="仿宋_GB2312" w:eastAsia="仿宋_GB2312"/>
          <w:spacing w:val="-8"/>
          <w:sz w:val="30"/>
          <w:szCs w:val="30"/>
        </w:rPr>
      </w:pPr>
      <w:r>
        <w:rPr>
          <w:rFonts w:ascii="仿宋_GB2312" w:eastAsia="仿宋_GB2312" w:hAnsi="宋体" w:cs="仿宋_GB2312" w:hint="eastAsia"/>
          <w:color w:val="000000"/>
          <w:kern w:val="0"/>
          <w:sz w:val="30"/>
          <w:szCs w:val="30"/>
        </w:rPr>
        <w:lastRenderedPageBreak/>
        <w:t>（二）申</w:t>
      </w:r>
      <w:r>
        <w:rPr>
          <w:rFonts w:ascii="仿宋_GB2312" w:eastAsia="仿宋_GB2312" w:hAnsi="宋体" w:cs="仿宋_GB2312" w:hint="eastAsia"/>
          <w:color w:val="000000"/>
          <w:spacing w:val="-8"/>
          <w:kern w:val="0"/>
          <w:sz w:val="30"/>
          <w:szCs w:val="30"/>
        </w:rPr>
        <w:t>请人每人只能申报</w:t>
      </w:r>
      <w:r>
        <w:rPr>
          <w:rFonts w:ascii="仿宋_GB2312" w:eastAsia="仿宋_GB2312" w:hAnsi="宋体" w:cs="仿宋_GB2312"/>
          <w:color w:val="000000"/>
          <w:spacing w:val="-8"/>
          <w:kern w:val="0"/>
          <w:sz w:val="30"/>
          <w:szCs w:val="30"/>
        </w:rPr>
        <w:t>1</w:t>
      </w:r>
      <w:r>
        <w:rPr>
          <w:rFonts w:ascii="仿宋_GB2312" w:eastAsia="仿宋_GB2312" w:hAnsi="宋体" w:cs="仿宋_GB2312" w:hint="eastAsia"/>
          <w:color w:val="000000"/>
          <w:spacing w:val="-8"/>
          <w:kern w:val="0"/>
          <w:sz w:val="30"/>
          <w:szCs w:val="30"/>
        </w:rPr>
        <w:t>项课题</w:t>
      </w:r>
      <w:r>
        <w:rPr>
          <w:rFonts w:ascii="仿宋_GB2312" w:eastAsia="仿宋_GB2312" w:hAnsi="宋体" w:cs="仿宋_GB2312" w:hint="eastAsia"/>
          <w:spacing w:val="-8"/>
          <w:kern w:val="0"/>
          <w:sz w:val="30"/>
          <w:szCs w:val="30"/>
        </w:rPr>
        <w:t>，</w:t>
      </w:r>
      <w:r>
        <w:rPr>
          <w:rFonts w:ascii="仿宋_GB2312" w:eastAsia="仿宋_GB2312" w:cs="仿宋_GB2312" w:hint="eastAsia"/>
          <w:spacing w:val="-8"/>
          <w:sz w:val="30"/>
          <w:szCs w:val="30"/>
        </w:rPr>
        <w:t>每人最多参与</w:t>
      </w:r>
      <w:r>
        <w:rPr>
          <w:rFonts w:ascii="仿宋_GB2312" w:eastAsia="仿宋_GB2312" w:cs="仿宋_GB2312"/>
          <w:spacing w:val="-8"/>
          <w:sz w:val="30"/>
          <w:szCs w:val="30"/>
        </w:rPr>
        <w:t>2</w:t>
      </w:r>
      <w:r>
        <w:rPr>
          <w:rFonts w:ascii="仿宋_GB2312" w:eastAsia="仿宋_GB2312" w:cs="仿宋_GB2312" w:hint="eastAsia"/>
          <w:spacing w:val="-8"/>
          <w:sz w:val="30"/>
          <w:szCs w:val="30"/>
        </w:rPr>
        <w:t>个课题。</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（三）申请者必须履行承诺，具体负责课题研究计划的制定和实施、课题组成员的聘任、研究经费的分配使用以及研究成果的质量；必须保证能够参加省教科规划办安排的课题研究活动。</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（四）承担省教科规划课题未结项的人员不能申报。</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（五）申请者所在单位在相关领域具有较好的科研资源、研究基础与必要条件，并承诺信誉保证。</w:t>
      </w:r>
    </w:p>
    <w:p w:rsidR="00285C87" w:rsidRDefault="004967FC">
      <w:pPr>
        <w:ind w:firstLineChars="200" w:firstLine="614"/>
        <w:rPr>
          <w:rFonts w:ascii="仿宋_GB2312" w:eastAsia="仿宋_GB2312" w:hAnsi="宋体"/>
          <w:color w:val="000000"/>
          <w:spacing w:val="-8"/>
          <w:kern w:val="0"/>
          <w:sz w:val="30"/>
          <w:szCs w:val="30"/>
        </w:rPr>
      </w:pPr>
      <w:r>
        <w:rPr>
          <w:rFonts w:ascii="仿宋_GB2312" w:eastAsia="仿宋_GB2312" w:hAnsi="宋体" w:cs="仿宋_GB2312" w:hint="eastAsia"/>
          <w:color w:val="000000"/>
          <w:kern w:val="0"/>
          <w:sz w:val="30"/>
          <w:szCs w:val="30"/>
        </w:rPr>
        <w:t>（六）申</w:t>
      </w:r>
      <w:r>
        <w:rPr>
          <w:rFonts w:ascii="仿宋_GB2312" w:eastAsia="仿宋_GB2312" w:hAnsi="宋体" w:cs="仿宋_GB2312" w:hint="eastAsia"/>
          <w:color w:val="000000"/>
          <w:spacing w:val="-8"/>
          <w:kern w:val="0"/>
          <w:sz w:val="30"/>
          <w:szCs w:val="30"/>
        </w:rPr>
        <w:t>报人要如实填写申请材料，并保证没有知识产权争议。</w:t>
      </w:r>
    </w:p>
    <w:p w:rsidR="00285C87" w:rsidRDefault="004967FC">
      <w:pPr>
        <w:ind w:firstLineChars="200" w:firstLine="614"/>
        <w:rPr>
          <w:rFonts w:ascii="黑体" w:eastAsia="黑体" w:hAnsi="黑体"/>
          <w:sz w:val="30"/>
          <w:szCs w:val="30"/>
        </w:rPr>
      </w:pPr>
      <w:r>
        <w:rPr>
          <w:rFonts w:ascii="黑体" w:eastAsia="黑体" w:hAnsi="黑体" w:cs="黑体" w:hint="eastAsia"/>
          <w:sz w:val="30"/>
          <w:szCs w:val="30"/>
        </w:rPr>
        <w:t>四、申报办法</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（一）各省辖市、省直管县（市）教育局负责辖区内的申报审核、汇总及报送。省教科规划办不受理个人申报。</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二）申请者可登陆河南省教育厅网站：</w:t>
      </w:r>
      <w:r>
        <w:rPr>
          <w:rFonts w:ascii="仿宋_GB2312" w:eastAsia="仿宋_GB2312" w:hAnsi="宋体" w:cs="仿宋_GB2312"/>
          <w:color w:val="000000"/>
          <w:kern w:val="0"/>
          <w:sz w:val="30"/>
          <w:szCs w:val="30"/>
        </w:rPr>
        <w:t>www.haedu.gov.cn</w:t>
      </w:r>
      <w:r>
        <w:rPr>
          <w:rFonts w:ascii="仿宋_GB2312" w:eastAsia="仿宋_GB2312" w:hAnsi="宋体" w:cs="仿宋_GB2312" w:hint="eastAsia"/>
          <w:color w:val="000000"/>
          <w:kern w:val="0"/>
          <w:sz w:val="30"/>
          <w:szCs w:val="30"/>
        </w:rPr>
        <w:t>或河南教育科研网：</w:t>
      </w:r>
      <w:r>
        <w:rPr>
          <w:rFonts w:ascii="仿宋_GB2312" w:eastAsia="仿宋_GB2312" w:hAnsi="宋体" w:cs="仿宋_GB2312"/>
          <w:color w:val="000000"/>
          <w:kern w:val="0"/>
          <w:sz w:val="30"/>
          <w:szCs w:val="30"/>
        </w:rPr>
        <w:t>www.hnedur.com</w:t>
      </w:r>
      <w:r>
        <w:rPr>
          <w:rFonts w:ascii="仿宋_GB2312" w:eastAsia="仿宋_GB2312" w:hAnsi="宋体" w:cs="仿宋_GB2312" w:hint="eastAsia"/>
          <w:color w:val="000000"/>
          <w:kern w:val="0"/>
          <w:sz w:val="30"/>
          <w:szCs w:val="30"/>
        </w:rPr>
        <w:t>下载填写《河南省教育科学“十三五”规划电化教育专项课题申请评审书》《河南省教育科学</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“十三五”规划电化教育专项课题申报汇总表》。</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（三）申报受理时间：</w:t>
      </w:r>
      <w:r>
        <w:rPr>
          <w:rFonts w:ascii="仿宋_GB2312" w:eastAsia="仿宋_GB2312" w:hAnsi="宋体" w:cs="仿宋_GB2312"/>
          <w:color w:val="000000"/>
          <w:kern w:val="0"/>
          <w:sz w:val="30"/>
          <w:szCs w:val="30"/>
        </w:rPr>
        <w:t>2018</w:t>
      </w:r>
      <w:r>
        <w:rPr>
          <w:rFonts w:ascii="仿宋_GB2312" w:eastAsia="仿宋_GB2312" w:hAnsi="宋体" w:cs="仿宋_GB2312" w:hint="eastAsia"/>
          <w:color w:val="000000"/>
          <w:kern w:val="0"/>
          <w:sz w:val="30"/>
          <w:szCs w:val="30"/>
        </w:rPr>
        <w:t>年</w:t>
      </w:r>
      <w:r>
        <w:rPr>
          <w:rFonts w:ascii="仿宋_GB2312" w:eastAsia="仿宋_GB2312" w:hAnsi="宋体" w:cs="仿宋_GB2312"/>
          <w:color w:val="000000"/>
          <w:kern w:val="0"/>
          <w:sz w:val="30"/>
          <w:szCs w:val="30"/>
        </w:rPr>
        <w:t>5</w:t>
      </w:r>
      <w:r>
        <w:rPr>
          <w:rFonts w:ascii="仿宋_GB2312" w:eastAsia="仿宋_GB2312" w:hAnsi="宋体" w:cs="仿宋_GB2312" w:hint="eastAsia"/>
          <w:color w:val="000000"/>
          <w:kern w:val="0"/>
          <w:sz w:val="30"/>
          <w:szCs w:val="30"/>
        </w:rPr>
        <w:t>月</w:t>
      </w:r>
      <w:r>
        <w:rPr>
          <w:rFonts w:ascii="仿宋_GB2312" w:eastAsia="仿宋_GB2312" w:hAnsi="宋体" w:cs="仿宋_GB2312"/>
          <w:color w:val="000000"/>
          <w:kern w:val="0"/>
          <w:sz w:val="30"/>
          <w:szCs w:val="30"/>
        </w:rPr>
        <w:t>22</w:t>
      </w:r>
      <w:r>
        <w:rPr>
          <w:rFonts w:ascii="仿宋_GB2312" w:eastAsia="仿宋_GB2312" w:hAnsi="宋体" w:cs="仿宋_GB2312" w:hint="eastAsia"/>
          <w:color w:val="000000"/>
          <w:kern w:val="0"/>
          <w:sz w:val="30"/>
          <w:szCs w:val="30"/>
        </w:rPr>
        <w:t>日</w:t>
      </w:r>
      <w:r>
        <w:rPr>
          <w:rFonts w:ascii="仿宋_GB2312" w:eastAsia="仿宋_GB2312" w:hAnsi="宋体" w:cs="仿宋_GB2312"/>
          <w:color w:val="000000"/>
          <w:kern w:val="0"/>
          <w:sz w:val="30"/>
          <w:szCs w:val="30"/>
        </w:rPr>
        <w:t>—</w:t>
      </w:r>
      <w:r>
        <w:rPr>
          <w:rFonts w:ascii="仿宋_GB2312" w:eastAsia="仿宋_GB2312" w:hAnsi="宋体" w:cs="仿宋_GB2312"/>
          <w:color w:val="000000"/>
          <w:kern w:val="0"/>
          <w:sz w:val="30"/>
          <w:szCs w:val="30"/>
        </w:rPr>
        <w:t>23</w:t>
      </w:r>
      <w:r>
        <w:rPr>
          <w:rFonts w:ascii="仿宋_GB2312" w:eastAsia="仿宋_GB2312" w:hAnsi="宋体" w:cs="仿宋_GB2312" w:hint="eastAsia"/>
          <w:color w:val="000000"/>
          <w:kern w:val="0"/>
          <w:sz w:val="30"/>
          <w:szCs w:val="30"/>
        </w:rPr>
        <w:t>日，逾期不予受理。</w:t>
      </w:r>
    </w:p>
    <w:p w:rsidR="00285C87" w:rsidRDefault="004967FC">
      <w:pPr>
        <w:ind w:firstLineChars="200" w:firstLine="614"/>
        <w:rPr>
          <w:rFonts w:ascii="黑体" w:eastAsia="黑体" w:hAnsi="黑体"/>
          <w:sz w:val="30"/>
          <w:szCs w:val="30"/>
        </w:rPr>
      </w:pPr>
      <w:r>
        <w:rPr>
          <w:rFonts w:ascii="黑体" w:eastAsia="黑体" w:hAnsi="黑体" w:cs="黑体" w:hint="eastAsia"/>
          <w:sz w:val="30"/>
          <w:szCs w:val="30"/>
        </w:rPr>
        <w:t>五、报送材料要求</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（一）《河南省教育科学</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“十三五”规划电化教育专项课题申请评审书》纸质文本一式</w:t>
      </w: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份。</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（二）《河南省教育科学</w:t>
      </w:r>
      <w:r>
        <w:rPr>
          <w:rFonts w:ascii="仿宋_GB2312" w:eastAsia="仿宋_GB2312" w:hAnsi="宋体" w:cs="仿宋_GB2312"/>
          <w:color w:val="000000"/>
          <w:kern w:val="0"/>
          <w:sz w:val="30"/>
          <w:szCs w:val="30"/>
        </w:rPr>
        <w:t xml:space="preserve"> </w:t>
      </w:r>
      <w:r>
        <w:rPr>
          <w:rFonts w:ascii="仿宋_GB2312" w:eastAsia="仿宋_GB2312" w:hAnsi="宋体" w:cs="仿宋_GB2312" w:hint="eastAsia"/>
          <w:color w:val="000000"/>
          <w:kern w:val="0"/>
          <w:sz w:val="30"/>
          <w:szCs w:val="30"/>
        </w:rPr>
        <w:t>“十三五”规划电化教育专项课题申报汇总表》由报送单位汇总填写，纸质文本</w:t>
      </w:r>
      <w:r>
        <w:rPr>
          <w:rFonts w:ascii="仿宋_GB2312" w:eastAsia="仿宋_GB2312" w:hAnsi="宋体" w:cs="仿宋_GB2312"/>
          <w:color w:val="000000"/>
          <w:kern w:val="0"/>
          <w:sz w:val="30"/>
          <w:szCs w:val="30"/>
        </w:rPr>
        <w:t>2</w:t>
      </w:r>
      <w:r>
        <w:rPr>
          <w:rFonts w:ascii="仿宋_GB2312" w:eastAsia="仿宋_GB2312" w:hAnsi="宋体" w:cs="仿宋_GB2312" w:hint="eastAsia"/>
          <w:color w:val="000000"/>
          <w:kern w:val="0"/>
          <w:sz w:val="30"/>
          <w:szCs w:val="30"/>
        </w:rPr>
        <w:t>份（即使申报一个课题也要填报此表）。</w:t>
      </w:r>
    </w:p>
    <w:p w:rsidR="00285C87" w:rsidRDefault="004967FC">
      <w:pPr>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lastRenderedPageBreak/>
        <w:t>（三）报送单位将纸质文本与相应的电子稿汇总编序后统一报送省教科规划办。</w:t>
      </w:r>
    </w:p>
    <w:p w:rsidR="00285C87" w:rsidRDefault="004967FC">
      <w:pPr>
        <w:pStyle w:val="a6"/>
        <w:widowControl w:val="0"/>
        <w:spacing w:before="0" w:beforeAutospacing="0" w:after="0" w:afterAutospacing="0"/>
        <w:ind w:firstLineChars="200" w:firstLine="614"/>
        <w:jc w:val="both"/>
        <w:rPr>
          <w:rFonts w:ascii="仿宋_GB2312" w:eastAsia="仿宋_GB2312" w:cs="Times New Roman"/>
          <w:color w:val="000000"/>
          <w:sz w:val="30"/>
          <w:szCs w:val="30"/>
        </w:rPr>
      </w:pPr>
      <w:r>
        <w:rPr>
          <w:rFonts w:ascii="仿宋_GB2312" w:eastAsia="仿宋_GB2312" w:cs="仿宋_GB2312" w:hint="eastAsia"/>
          <w:color w:val="000000"/>
          <w:sz w:val="30"/>
          <w:szCs w:val="30"/>
        </w:rPr>
        <w:t>联</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系</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人：郭郑州</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武咏梅</w:t>
      </w:r>
    </w:p>
    <w:p w:rsidR="00285C87" w:rsidRDefault="004967FC">
      <w:pPr>
        <w:pStyle w:val="a6"/>
        <w:widowControl w:val="0"/>
        <w:spacing w:before="0" w:beforeAutospacing="0" w:after="0" w:afterAutospacing="0"/>
        <w:ind w:firstLineChars="200" w:firstLine="614"/>
        <w:jc w:val="both"/>
        <w:rPr>
          <w:rFonts w:ascii="仿宋_GB2312" w:eastAsia="仿宋_GB2312" w:cs="仿宋_GB2312"/>
          <w:color w:val="000000"/>
          <w:sz w:val="30"/>
          <w:szCs w:val="30"/>
        </w:rPr>
      </w:pPr>
      <w:r>
        <w:rPr>
          <w:rFonts w:ascii="仿宋_GB2312" w:eastAsia="仿宋_GB2312" w:cs="仿宋_GB2312" w:hint="eastAsia"/>
          <w:color w:val="000000"/>
          <w:sz w:val="30"/>
          <w:szCs w:val="30"/>
        </w:rPr>
        <w:t>联系电话：</w:t>
      </w:r>
      <w:r>
        <w:rPr>
          <w:rFonts w:ascii="仿宋_GB2312" w:eastAsia="仿宋_GB2312" w:cs="仿宋_GB2312"/>
          <w:color w:val="000000"/>
          <w:sz w:val="30"/>
          <w:szCs w:val="30"/>
        </w:rPr>
        <w:t>0371</w:t>
      </w:r>
      <w:r>
        <w:rPr>
          <w:rFonts w:ascii="仿宋_GB2312" w:eastAsia="仿宋_GB2312" w:cs="仿宋_GB2312"/>
          <w:color w:val="000000"/>
          <w:sz w:val="30"/>
          <w:szCs w:val="30"/>
        </w:rPr>
        <w:t>—</w:t>
      </w:r>
      <w:r>
        <w:rPr>
          <w:rFonts w:ascii="仿宋_GB2312" w:eastAsia="仿宋_GB2312" w:cs="仿宋_GB2312"/>
          <w:color w:val="000000"/>
          <w:sz w:val="30"/>
          <w:szCs w:val="30"/>
        </w:rPr>
        <w:t>65838010  66324285</w:t>
      </w:r>
    </w:p>
    <w:p w:rsidR="00285C87" w:rsidRDefault="004967FC">
      <w:pPr>
        <w:pStyle w:val="a6"/>
        <w:widowControl w:val="0"/>
        <w:spacing w:before="0" w:beforeAutospacing="0" w:after="0" w:afterAutospacing="0"/>
        <w:ind w:firstLineChars="200" w:firstLine="614"/>
        <w:jc w:val="both"/>
        <w:rPr>
          <w:rFonts w:ascii="仿宋_GB2312" w:eastAsia="仿宋_GB2312" w:cs="Times New Roman"/>
          <w:color w:val="000000"/>
          <w:sz w:val="30"/>
          <w:szCs w:val="30"/>
        </w:rPr>
      </w:pPr>
      <w:r>
        <w:rPr>
          <w:rFonts w:ascii="仿宋_GB2312" w:eastAsia="仿宋_GB2312" w:cs="仿宋_GB2312" w:hint="eastAsia"/>
          <w:color w:val="000000"/>
          <w:sz w:val="30"/>
          <w:szCs w:val="30"/>
        </w:rPr>
        <w:t>邮</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箱</w:t>
      </w:r>
      <w:r>
        <w:rPr>
          <w:rFonts w:ascii="仿宋_GB2312" w:eastAsia="仿宋_GB2312" w:cs="仿宋_GB2312"/>
          <w:color w:val="000000"/>
          <w:sz w:val="30"/>
          <w:szCs w:val="30"/>
        </w:rPr>
        <w:t>:hnsjkghb816@163.com</w:t>
      </w:r>
    </w:p>
    <w:p w:rsidR="00285C87" w:rsidRDefault="004967FC">
      <w:pPr>
        <w:pStyle w:val="a6"/>
        <w:widowControl w:val="0"/>
        <w:spacing w:before="0" w:beforeAutospacing="0" w:after="0" w:afterAutospacing="0"/>
        <w:ind w:firstLineChars="200" w:firstLine="614"/>
        <w:jc w:val="both"/>
        <w:rPr>
          <w:rFonts w:ascii="仿宋_GB2312" w:eastAsia="仿宋_GB2312" w:cs="Times New Roman"/>
          <w:color w:val="000000"/>
          <w:sz w:val="30"/>
          <w:szCs w:val="30"/>
        </w:rPr>
      </w:pPr>
      <w:r>
        <w:rPr>
          <w:rFonts w:ascii="仿宋_GB2312" w:eastAsia="仿宋_GB2312" w:cs="仿宋_GB2312" w:hint="eastAsia"/>
          <w:color w:val="000000"/>
          <w:sz w:val="30"/>
          <w:szCs w:val="30"/>
        </w:rPr>
        <w:t>地</w:t>
      </w:r>
      <w:r>
        <w:rPr>
          <w:rFonts w:ascii="仿宋_GB2312" w:eastAsia="仿宋_GB2312" w:cs="仿宋_GB2312"/>
          <w:color w:val="000000"/>
          <w:sz w:val="30"/>
          <w:szCs w:val="30"/>
        </w:rPr>
        <w:t xml:space="preserve">    </w:t>
      </w:r>
      <w:r>
        <w:rPr>
          <w:rFonts w:ascii="仿宋_GB2312" w:eastAsia="仿宋_GB2312" w:cs="仿宋_GB2312" w:hint="eastAsia"/>
          <w:color w:val="000000"/>
          <w:sz w:val="30"/>
          <w:szCs w:val="30"/>
        </w:rPr>
        <w:t>址：郑州市纬五路</w:t>
      </w:r>
      <w:r>
        <w:rPr>
          <w:rFonts w:ascii="仿宋_GB2312" w:eastAsia="仿宋_GB2312" w:cs="仿宋_GB2312"/>
          <w:color w:val="000000"/>
          <w:sz w:val="30"/>
          <w:szCs w:val="30"/>
        </w:rPr>
        <w:t>12</w:t>
      </w:r>
      <w:r>
        <w:rPr>
          <w:rFonts w:ascii="仿宋_GB2312" w:eastAsia="仿宋_GB2312" w:cs="仿宋_GB2312" w:hint="eastAsia"/>
          <w:color w:val="000000"/>
          <w:sz w:val="30"/>
          <w:szCs w:val="30"/>
        </w:rPr>
        <w:t>号供销大厦</w:t>
      </w:r>
      <w:r>
        <w:rPr>
          <w:rFonts w:ascii="仿宋_GB2312" w:eastAsia="仿宋_GB2312" w:cs="仿宋_GB2312"/>
          <w:color w:val="000000"/>
          <w:sz w:val="30"/>
          <w:szCs w:val="30"/>
        </w:rPr>
        <w:t>816</w:t>
      </w:r>
      <w:r>
        <w:rPr>
          <w:rFonts w:ascii="仿宋_GB2312" w:eastAsia="仿宋_GB2312" w:cs="仿宋_GB2312" w:hint="eastAsia"/>
          <w:color w:val="000000"/>
          <w:sz w:val="30"/>
          <w:szCs w:val="30"/>
        </w:rPr>
        <w:t>室，邮编：</w:t>
      </w:r>
      <w:r>
        <w:rPr>
          <w:rFonts w:ascii="仿宋_GB2312" w:eastAsia="仿宋_GB2312" w:cs="仿宋_GB2312"/>
          <w:color w:val="000000"/>
          <w:sz w:val="30"/>
          <w:szCs w:val="30"/>
        </w:rPr>
        <w:t>450003</w:t>
      </w:r>
    </w:p>
    <w:p w:rsidR="00285C87" w:rsidRDefault="00285C87">
      <w:pPr>
        <w:pStyle w:val="a6"/>
        <w:widowControl w:val="0"/>
        <w:spacing w:before="0" w:beforeAutospacing="0" w:after="0" w:afterAutospacing="0"/>
        <w:ind w:firstLineChars="200" w:firstLine="614"/>
        <w:jc w:val="both"/>
        <w:rPr>
          <w:rFonts w:ascii="仿宋_GB2312" w:eastAsia="仿宋_GB2312" w:cs="Times New Roman"/>
          <w:color w:val="000000"/>
          <w:sz w:val="30"/>
          <w:szCs w:val="30"/>
        </w:rPr>
      </w:pPr>
    </w:p>
    <w:p w:rsidR="00285C87" w:rsidRDefault="004967FC">
      <w:pPr>
        <w:pStyle w:val="a6"/>
        <w:widowControl w:val="0"/>
        <w:spacing w:before="0" w:beforeAutospacing="0" w:after="0" w:afterAutospacing="0"/>
        <w:ind w:leftChars="284" w:left="1819" w:hangingChars="392" w:hanging="1203"/>
        <w:jc w:val="both"/>
        <w:rPr>
          <w:rFonts w:ascii="仿宋_GB2312" w:eastAsia="仿宋_GB2312" w:cs="Times New Roman"/>
          <w:color w:val="000000"/>
          <w:sz w:val="30"/>
          <w:szCs w:val="30"/>
        </w:rPr>
      </w:pPr>
      <w:r>
        <w:rPr>
          <w:rFonts w:ascii="仿宋_GB2312" w:eastAsia="仿宋_GB2312" w:cs="仿宋_GB2312" w:hint="eastAsia"/>
          <w:color w:val="000000"/>
          <w:sz w:val="30"/>
          <w:szCs w:val="30"/>
        </w:rPr>
        <w:t>附件：</w:t>
      </w:r>
      <w:r>
        <w:rPr>
          <w:rFonts w:ascii="仿宋_GB2312" w:eastAsia="仿宋_GB2312" w:cs="仿宋_GB2312"/>
          <w:color w:val="000000"/>
          <w:sz w:val="30"/>
          <w:szCs w:val="30"/>
        </w:rPr>
        <w:t>1.</w:t>
      </w:r>
      <w:r>
        <w:rPr>
          <w:rFonts w:ascii="仿宋_GB2312" w:eastAsia="仿宋_GB2312" w:cs="仿宋_GB2312" w:hint="eastAsia"/>
          <w:color w:val="000000"/>
          <w:sz w:val="30"/>
          <w:szCs w:val="30"/>
        </w:rPr>
        <w:t>河南省教育科学“十三五”规划</w:t>
      </w:r>
      <w:r>
        <w:rPr>
          <w:rFonts w:ascii="仿宋_GB2312" w:eastAsia="仿宋_GB2312" w:cs="仿宋_GB2312"/>
          <w:color w:val="000000"/>
          <w:sz w:val="30"/>
          <w:szCs w:val="30"/>
        </w:rPr>
        <w:t>2018</w:t>
      </w:r>
      <w:r>
        <w:rPr>
          <w:rFonts w:ascii="仿宋_GB2312" w:eastAsia="仿宋_GB2312" w:cs="仿宋_GB2312" w:hint="eastAsia"/>
          <w:color w:val="000000"/>
          <w:sz w:val="30"/>
          <w:szCs w:val="30"/>
        </w:rPr>
        <w:t>年度电化教育专项课题重大选题指南</w:t>
      </w:r>
    </w:p>
    <w:p w:rsidR="00285C87" w:rsidRDefault="004967FC">
      <w:pPr>
        <w:pStyle w:val="a6"/>
        <w:widowControl w:val="0"/>
        <w:spacing w:before="0" w:beforeAutospacing="0" w:after="0" w:afterAutospacing="0"/>
        <w:ind w:leftChars="696" w:left="1810" w:hangingChars="98" w:hanging="301"/>
        <w:jc w:val="both"/>
        <w:rPr>
          <w:rFonts w:ascii="仿宋_GB2312" w:eastAsia="仿宋_GB2312" w:cs="Times New Roman"/>
          <w:color w:val="000000"/>
          <w:sz w:val="30"/>
          <w:szCs w:val="30"/>
        </w:rPr>
      </w:pPr>
      <w:r>
        <w:rPr>
          <w:rFonts w:ascii="仿宋_GB2312" w:eastAsia="仿宋_GB2312" w:cs="仿宋_GB2312"/>
          <w:color w:val="000000"/>
          <w:sz w:val="30"/>
          <w:szCs w:val="30"/>
        </w:rPr>
        <w:t>2.</w:t>
      </w:r>
      <w:r>
        <w:rPr>
          <w:rFonts w:ascii="仿宋_GB2312" w:eastAsia="仿宋_GB2312" w:cs="仿宋_GB2312" w:hint="eastAsia"/>
          <w:color w:val="000000"/>
          <w:sz w:val="30"/>
          <w:szCs w:val="30"/>
        </w:rPr>
        <w:t>河南省教育科学“十三五”规划电化教育专项课题申请评审书</w:t>
      </w:r>
    </w:p>
    <w:p w:rsidR="00285C87" w:rsidRDefault="004967FC">
      <w:pPr>
        <w:pStyle w:val="a6"/>
        <w:widowControl w:val="0"/>
        <w:spacing w:before="0" w:beforeAutospacing="0" w:after="0" w:afterAutospacing="0"/>
        <w:ind w:leftChars="696" w:left="1810" w:hangingChars="98" w:hanging="301"/>
        <w:jc w:val="both"/>
        <w:rPr>
          <w:rFonts w:ascii="仿宋_GB2312" w:eastAsia="仿宋_GB2312" w:cs="Times New Roman"/>
          <w:color w:val="000000"/>
          <w:sz w:val="30"/>
          <w:szCs w:val="30"/>
        </w:rPr>
      </w:pPr>
      <w:r>
        <w:rPr>
          <w:rFonts w:ascii="仿宋_GB2312" w:eastAsia="仿宋_GB2312" w:cs="仿宋_GB2312"/>
          <w:color w:val="000000"/>
          <w:sz w:val="30"/>
          <w:szCs w:val="30"/>
        </w:rPr>
        <w:t>3.</w:t>
      </w:r>
      <w:r>
        <w:rPr>
          <w:rFonts w:ascii="仿宋_GB2312" w:eastAsia="仿宋_GB2312" w:cs="仿宋_GB2312" w:hint="eastAsia"/>
          <w:color w:val="000000"/>
          <w:sz w:val="30"/>
          <w:szCs w:val="30"/>
        </w:rPr>
        <w:t>河南省教育科学“十三五”规划电化教育专项课题申报汇总表</w:t>
      </w:r>
      <w:r>
        <w:rPr>
          <w:rFonts w:ascii="仿宋_GB2312" w:eastAsia="仿宋_GB2312" w:cs="仿宋_GB2312"/>
          <w:color w:val="000000"/>
          <w:sz w:val="30"/>
          <w:szCs w:val="30"/>
        </w:rPr>
        <w:t xml:space="preserve"> </w:t>
      </w:r>
    </w:p>
    <w:p w:rsidR="00285C87" w:rsidRDefault="00285C87">
      <w:pPr>
        <w:pStyle w:val="a6"/>
        <w:widowControl w:val="0"/>
        <w:spacing w:before="0" w:beforeAutospacing="0" w:after="0" w:afterAutospacing="0"/>
        <w:jc w:val="both"/>
        <w:rPr>
          <w:rFonts w:ascii="仿宋_GB2312" w:eastAsia="仿宋_GB2312" w:cs="Times New Roman"/>
          <w:color w:val="000000"/>
          <w:sz w:val="30"/>
          <w:szCs w:val="30"/>
        </w:rPr>
      </w:pPr>
    </w:p>
    <w:p w:rsidR="00285C87" w:rsidRDefault="00285C87">
      <w:pPr>
        <w:pStyle w:val="a6"/>
        <w:widowControl w:val="0"/>
        <w:spacing w:before="0" w:beforeAutospacing="0" w:after="0" w:afterAutospacing="0"/>
        <w:jc w:val="both"/>
        <w:rPr>
          <w:rFonts w:ascii="仿宋_GB2312" w:eastAsia="仿宋_GB2312" w:cs="Times New Roman"/>
          <w:color w:val="000000"/>
          <w:sz w:val="30"/>
          <w:szCs w:val="30"/>
        </w:rPr>
      </w:pPr>
    </w:p>
    <w:p w:rsidR="00285C87" w:rsidRDefault="00285C87">
      <w:pPr>
        <w:pStyle w:val="a6"/>
        <w:widowControl w:val="0"/>
        <w:spacing w:before="0" w:beforeAutospacing="0" w:after="0" w:afterAutospacing="0"/>
        <w:jc w:val="both"/>
        <w:rPr>
          <w:rFonts w:ascii="仿宋_GB2312" w:eastAsia="仿宋_GB2312" w:cs="Times New Roman"/>
          <w:color w:val="000000"/>
          <w:sz w:val="30"/>
          <w:szCs w:val="30"/>
        </w:rPr>
      </w:pPr>
    </w:p>
    <w:p w:rsidR="00285C87" w:rsidRDefault="004967FC">
      <w:pPr>
        <w:pStyle w:val="a6"/>
        <w:widowControl w:val="0"/>
        <w:spacing w:before="0" w:beforeAutospacing="0" w:after="0" w:afterAutospacing="0"/>
        <w:ind w:leftChars="834" w:left="1808" w:firstLineChars="1078" w:firstLine="3308"/>
        <w:jc w:val="both"/>
        <w:rPr>
          <w:rFonts w:ascii="仿宋_GB2312" w:eastAsia="仿宋_GB2312" w:cs="Times New Roman"/>
          <w:color w:val="000000"/>
          <w:sz w:val="30"/>
          <w:szCs w:val="30"/>
        </w:rPr>
      </w:pPr>
      <w:r>
        <w:rPr>
          <w:rFonts w:ascii="仿宋_GB2312" w:eastAsia="仿宋_GB2312" w:cs="仿宋_GB2312"/>
          <w:color w:val="000000"/>
          <w:sz w:val="30"/>
          <w:szCs w:val="30"/>
        </w:rPr>
        <w:t>2018</w:t>
      </w:r>
      <w:r>
        <w:rPr>
          <w:rFonts w:ascii="仿宋_GB2312" w:eastAsia="仿宋_GB2312" w:cs="仿宋_GB2312" w:hint="eastAsia"/>
          <w:color w:val="000000"/>
          <w:sz w:val="30"/>
          <w:szCs w:val="30"/>
        </w:rPr>
        <w:t>年</w:t>
      </w:r>
      <w:r>
        <w:rPr>
          <w:rFonts w:ascii="仿宋_GB2312" w:eastAsia="仿宋_GB2312" w:cs="仿宋_GB2312" w:hint="eastAsia"/>
          <w:color w:val="000000"/>
          <w:sz w:val="30"/>
          <w:szCs w:val="30"/>
        </w:rPr>
        <w:t>4</w:t>
      </w:r>
      <w:r>
        <w:rPr>
          <w:rFonts w:ascii="仿宋_GB2312" w:eastAsia="仿宋_GB2312" w:cs="仿宋_GB2312" w:hint="eastAsia"/>
          <w:color w:val="000000"/>
          <w:sz w:val="30"/>
          <w:szCs w:val="30"/>
        </w:rPr>
        <w:t>月</w:t>
      </w:r>
      <w:r>
        <w:rPr>
          <w:rFonts w:ascii="仿宋_GB2312" w:eastAsia="仿宋_GB2312" w:cs="仿宋_GB2312" w:hint="eastAsia"/>
          <w:color w:val="000000"/>
          <w:sz w:val="30"/>
          <w:szCs w:val="30"/>
        </w:rPr>
        <w:t>4</w:t>
      </w:r>
      <w:r>
        <w:rPr>
          <w:rFonts w:ascii="仿宋_GB2312" w:eastAsia="仿宋_GB2312" w:cs="仿宋_GB2312" w:hint="eastAsia"/>
          <w:color w:val="000000"/>
          <w:sz w:val="30"/>
          <w:szCs w:val="30"/>
        </w:rPr>
        <w:t>日</w:t>
      </w:r>
    </w:p>
    <w:p w:rsidR="00285C87" w:rsidRDefault="00285C87">
      <w:pPr>
        <w:pStyle w:val="a6"/>
        <w:widowControl w:val="0"/>
        <w:spacing w:before="0" w:beforeAutospacing="0" w:after="0" w:afterAutospacing="0"/>
        <w:jc w:val="both"/>
        <w:rPr>
          <w:rFonts w:ascii="黑体" w:eastAsia="黑体" w:cs="黑体"/>
          <w:color w:val="000000"/>
          <w:sz w:val="30"/>
          <w:szCs w:val="30"/>
        </w:rPr>
      </w:pPr>
    </w:p>
    <w:p w:rsidR="00285C87" w:rsidRDefault="00285C87">
      <w:pPr>
        <w:pStyle w:val="a6"/>
        <w:widowControl w:val="0"/>
        <w:spacing w:before="0" w:beforeAutospacing="0" w:after="0" w:afterAutospacing="0"/>
        <w:jc w:val="both"/>
        <w:rPr>
          <w:rFonts w:ascii="黑体" w:eastAsia="黑体" w:cs="黑体"/>
          <w:color w:val="000000"/>
          <w:sz w:val="30"/>
          <w:szCs w:val="30"/>
        </w:rPr>
      </w:pPr>
    </w:p>
    <w:p w:rsidR="00285C87" w:rsidRDefault="00285C87">
      <w:pPr>
        <w:pStyle w:val="a6"/>
        <w:widowControl w:val="0"/>
        <w:spacing w:before="0" w:beforeAutospacing="0" w:after="0" w:afterAutospacing="0"/>
        <w:jc w:val="both"/>
        <w:rPr>
          <w:rFonts w:ascii="黑体" w:eastAsia="黑体" w:cs="黑体"/>
          <w:color w:val="000000"/>
          <w:sz w:val="30"/>
          <w:szCs w:val="30"/>
        </w:rPr>
      </w:pPr>
    </w:p>
    <w:p w:rsidR="00285C87" w:rsidRDefault="00285C87">
      <w:pPr>
        <w:pStyle w:val="a6"/>
        <w:widowControl w:val="0"/>
        <w:spacing w:before="0" w:beforeAutospacing="0" w:after="0" w:afterAutospacing="0"/>
        <w:jc w:val="both"/>
        <w:rPr>
          <w:rFonts w:ascii="黑体" w:eastAsia="黑体" w:cs="黑体"/>
          <w:color w:val="000000"/>
          <w:sz w:val="30"/>
          <w:szCs w:val="30"/>
        </w:rPr>
      </w:pPr>
    </w:p>
    <w:p w:rsidR="00285C87" w:rsidRDefault="004967FC">
      <w:pPr>
        <w:pStyle w:val="a6"/>
        <w:widowControl w:val="0"/>
        <w:spacing w:before="0" w:beforeAutospacing="0" w:after="0" w:afterAutospacing="0"/>
        <w:jc w:val="both"/>
        <w:rPr>
          <w:rFonts w:ascii="黑体" w:eastAsia="黑体" w:cs="Times New Roman"/>
          <w:color w:val="000000"/>
          <w:sz w:val="30"/>
          <w:szCs w:val="30"/>
        </w:rPr>
      </w:pPr>
      <w:r>
        <w:rPr>
          <w:rFonts w:ascii="黑体" w:eastAsia="黑体" w:cs="黑体" w:hint="eastAsia"/>
          <w:color w:val="000000"/>
          <w:sz w:val="30"/>
          <w:szCs w:val="30"/>
        </w:rPr>
        <w:t>附件</w:t>
      </w:r>
      <w:r>
        <w:rPr>
          <w:rFonts w:ascii="黑体" w:eastAsia="黑体" w:cs="黑体"/>
          <w:color w:val="000000"/>
          <w:sz w:val="30"/>
          <w:szCs w:val="30"/>
        </w:rPr>
        <w:t>1</w:t>
      </w:r>
    </w:p>
    <w:p w:rsidR="00285C87" w:rsidRDefault="004967FC">
      <w:pPr>
        <w:snapToGrid w:val="0"/>
        <w:jc w:val="center"/>
        <w:rPr>
          <w:rFonts w:ascii="方正小标宋简体" w:eastAsia="方正小标宋简体" w:hAnsi="Times New Roman"/>
          <w:color w:val="000000"/>
          <w:sz w:val="44"/>
          <w:szCs w:val="44"/>
        </w:rPr>
      </w:pPr>
      <w:r>
        <w:rPr>
          <w:rFonts w:ascii="方正小标宋简体" w:eastAsia="方正小标宋简体" w:hAnsi="Times New Roman" w:cs="方正小标宋简体" w:hint="eastAsia"/>
          <w:color w:val="000000"/>
          <w:sz w:val="44"/>
          <w:szCs w:val="44"/>
        </w:rPr>
        <w:lastRenderedPageBreak/>
        <w:t>河南省教育科学“十三五”规划</w:t>
      </w:r>
      <w:r>
        <w:rPr>
          <w:rFonts w:ascii="方正小标宋简体" w:eastAsia="方正小标宋简体" w:hAnsi="Times New Roman" w:cs="方正小标宋简体"/>
          <w:color w:val="000000"/>
          <w:sz w:val="44"/>
          <w:szCs w:val="44"/>
        </w:rPr>
        <w:t>2018</w:t>
      </w:r>
      <w:r>
        <w:rPr>
          <w:rFonts w:ascii="方正小标宋简体" w:eastAsia="方正小标宋简体" w:hAnsi="Times New Roman" w:cs="方正小标宋简体" w:hint="eastAsia"/>
          <w:color w:val="000000"/>
          <w:sz w:val="44"/>
          <w:szCs w:val="44"/>
        </w:rPr>
        <w:t>年度</w:t>
      </w:r>
    </w:p>
    <w:p w:rsidR="00285C87" w:rsidRDefault="004967FC">
      <w:pPr>
        <w:snapToGrid w:val="0"/>
        <w:jc w:val="center"/>
        <w:rPr>
          <w:rFonts w:ascii="方正小标宋简体" w:eastAsia="方正小标宋简体" w:hAnsi="Times New Roman"/>
          <w:color w:val="000000"/>
          <w:sz w:val="44"/>
          <w:szCs w:val="44"/>
        </w:rPr>
      </w:pPr>
      <w:r>
        <w:rPr>
          <w:rFonts w:ascii="方正小标宋简体" w:eastAsia="方正小标宋简体" w:hAnsi="Times New Roman" w:cs="方正小标宋简体" w:hint="eastAsia"/>
          <w:color w:val="000000"/>
          <w:sz w:val="44"/>
          <w:szCs w:val="44"/>
        </w:rPr>
        <w:t>电化教育专项课题重大选题指南</w:t>
      </w:r>
    </w:p>
    <w:p w:rsidR="00285C87" w:rsidRDefault="00285C87">
      <w:pPr>
        <w:ind w:firstLineChars="200" w:firstLine="614"/>
        <w:rPr>
          <w:rFonts w:ascii="仿宋_GB2312" w:eastAsia="仿宋_GB2312" w:hAnsi="宋体"/>
          <w:color w:val="000000"/>
          <w:kern w:val="0"/>
          <w:sz w:val="30"/>
          <w:szCs w:val="30"/>
        </w:rPr>
      </w:pP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color w:val="000000"/>
          <w:kern w:val="0"/>
          <w:sz w:val="30"/>
          <w:szCs w:val="30"/>
        </w:rPr>
        <w:t>1.</w:t>
      </w:r>
      <w:r>
        <w:rPr>
          <w:rFonts w:ascii="仿宋_GB2312" w:eastAsia="仿宋_GB2312" w:hAnsi="宋体" w:cs="仿宋_GB2312" w:hint="eastAsia"/>
          <w:color w:val="000000"/>
          <w:kern w:val="0"/>
          <w:sz w:val="30"/>
          <w:szCs w:val="30"/>
        </w:rPr>
        <w:t>教育信息化推进新时代基础教育创新机制研究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2.</w:t>
      </w:r>
      <w:r>
        <w:rPr>
          <w:rFonts w:ascii="仿宋_GB2312" w:eastAsia="仿宋_GB2312" w:hAnsi="宋体" w:cs="仿宋_GB2312" w:hint="eastAsia"/>
          <w:color w:val="000000"/>
          <w:kern w:val="0"/>
          <w:sz w:val="30"/>
          <w:szCs w:val="30"/>
        </w:rPr>
        <w:t>教育信息化推进区域教育均衡发展研究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3.</w:t>
      </w:r>
      <w:r>
        <w:rPr>
          <w:rFonts w:ascii="仿宋_GB2312" w:eastAsia="仿宋_GB2312" w:hAnsi="宋体" w:cs="仿宋_GB2312" w:hint="eastAsia"/>
          <w:color w:val="000000"/>
          <w:kern w:val="0"/>
          <w:sz w:val="30"/>
          <w:szCs w:val="30"/>
        </w:rPr>
        <w:t>“互联网</w:t>
      </w:r>
      <w:r>
        <w:rPr>
          <w:rFonts w:ascii="仿宋_GB2312" w:eastAsia="仿宋_GB2312" w:hAnsi="宋体" w:cs="仿宋_GB2312"/>
          <w:color w:val="000000"/>
          <w:kern w:val="0"/>
          <w:sz w:val="30"/>
          <w:szCs w:val="30"/>
        </w:rPr>
        <w:t>+</w:t>
      </w:r>
      <w:r>
        <w:rPr>
          <w:rFonts w:ascii="仿宋_GB2312" w:eastAsia="仿宋_GB2312" w:hAnsi="宋体" w:cs="仿宋_GB2312" w:hint="eastAsia"/>
          <w:color w:val="000000"/>
          <w:kern w:val="0"/>
          <w:sz w:val="30"/>
          <w:szCs w:val="30"/>
        </w:rPr>
        <w:t>教育”大平台建设与应用研究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4.</w:t>
      </w:r>
      <w:r>
        <w:rPr>
          <w:rFonts w:ascii="仿宋_GB2312" w:eastAsia="仿宋_GB2312" w:hAnsi="宋体" w:cs="仿宋_GB2312" w:hint="eastAsia"/>
          <w:color w:val="000000"/>
          <w:kern w:val="0"/>
          <w:sz w:val="30"/>
          <w:szCs w:val="30"/>
        </w:rPr>
        <w:t>大资源公共服务体系建设与规模化应用研究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5.</w:t>
      </w:r>
      <w:r>
        <w:rPr>
          <w:rFonts w:ascii="仿宋_GB2312" w:eastAsia="仿宋_GB2312" w:hAnsi="宋体" w:cs="仿宋_GB2312" w:hint="eastAsia"/>
          <w:color w:val="000000"/>
          <w:kern w:val="0"/>
          <w:sz w:val="30"/>
          <w:szCs w:val="30"/>
        </w:rPr>
        <w:t>新时代校长、教师、学生信息素养评价指标体系研究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6.</w:t>
      </w:r>
      <w:r>
        <w:rPr>
          <w:rFonts w:ascii="仿宋_GB2312" w:eastAsia="仿宋_GB2312" w:hAnsi="宋体" w:cs="仿宋_GB2312" w:hint="eastAsia"/>
          <w:color w:val="000000"/>
          <w:kern w:val="0"/>
          <w:sz w:val="30"/>
          <w:szCs w:val="30"/>
        </w:rPr>
        <w:t>基于互联网的教育服务新模式研究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7.</w:t>
      </w:r>
      <w:r>
        <w:rPr>
          <w:rFonts w:ascii="仿宋_GB2312" w:eastAsia="仿宋_GB2312" w:hAnsi="宋体" w:cs="仿宋_GB2312" w:hint="eastAsia"/>
          <w:color w:val="000000"/>
          <w:kern w:val="0"/>
          <w:sz w:val="30"/>
          <w:szCs w:val="30"/>
        </w:rPr>
        <w:t>信息时代教育治理新模式研究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8.</w:t>
      </w:r>
      <w:r>
        <w:rPr>
          <w:rFonts w:ascii="仿宋_GB2312" w:eastAsia="仿宋_GB2312" w:hAnsi="宋体" w:cs="仿宋_GB2312" w:hint="eastAsia"/>
          <w:color w:val="000000"/>
          <w:kern w:val="0"/>
          <w:sz w:val="30"/>
          <w:szCs w:val="30"/>
        </w:rPr>
        <w:t>信息技术与学科融合创新应用研究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9.</w:t>
      </w:r>
      <w:r>
        <w:rPr>
          <w:rFonts w:ascii="仿宋_GB2312" w:eastAsia="仿宋_GB2312" w:hAnsi="宋体" w:cs="仿宋_GB2312" w:hint="eastAsia"/>
          <w:color w:val="000000"/>
          <w:kern w:val="0"/>
          <w:sz w:val="30"/>
          <w:szCs w:val="30"/>
        </w:rPr>
        <w:t>信息时代新型教学组织模式研究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10.</w:t>
      </w:r>
      <w:r>
        <w:rPr>
          <w:rFonts w:ascii="仿宋_GB2312" w:eastAsia="仿宋_GB2312" w:hAnsi="宋体" w:cs="仿宋_GB2312" w:hint="eastAsia"/>
          <w:color w:val="000000"/>
          <w:kern w:val="0"/>
          <w:sz w:val="30"/>
          <w:szCs w:val="30"/>
        </w:rPr>
        <w:t>网络学习空间人人通应用形态及推进策略研究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11.</w:t>
      </w:r>
      <w:r>
        <w:rPr>
          <w:rFonts w:ascii="仿宋_GB2312" w:eastAsia="仿宋_GB2312" w:hAnsi="宋体" w:cs="仿宋_GB2312" w:hint="eastAsia"/>
          <w:color w:val="000000"/>
          <w:kern w:val="0"/>
          <w:sz w:val="30"/>
          <w:szCs w:val="30"/>
        </w:rPr>
        <w:t>信息技术环境下学习者个性化学习研究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12.</w:t>
      </w:r>
      <w:r>
        <w:rPr>
          <w:rFonts w:ascii="仿宋_GB2312" w:eastAsia="仿宋_GB2312" w:hAnsi="宋体" w:cs="仿宋_GB2312" w:hint="eastAsia"/>
          <w:color w:val="000000"/>
          <w:kern w:val="0"/>
          <w:sz w:val="30"/>
          <w:szCs w:val="30"/>
        </w:rPr>
        <w:t>中小学混合式学习应用研究</w:t>
      </w:r>
    </w:p>
    <w:p w:rsidR="00285C87" w:rsidRDefault="004967FC">
      <w:pPr>
        <w:spacing w:line="540" w:lineRule="exact"/>
        <w:ind w:firstLineChars="200" w:firstLine="614"/>
        <w:rPr>
          <w:rFonts w:ascii="仿宋_GB2312" w:eastAsia="仿宋_GB2312" w:hAnsi="宋体"/>
          <w:color w:val="000000"/>
          <w:spacing w:val="-6"/>
          <w:kern w:val="0"/>
          <w:sz w:val="30"/>
          <w:szCs w:val="30"/>
        </w:rPr>
      </w:pPr>
      <w:r>
        <w:rPr>
          <w:rFonts w:ascii="仿宋_GB2312" w:eastAsia="仿宋_GB2312" w:hAnsi="宋体" w:cs="仿宋_GB2312" w:hint="eastAsia"/>
          <w:color w:val="000000"/>
          <w:kern w:val="0"/>
          <w:sz w:val="30"/>
          <w:szCs w:val="30"/>
        </w:rPr>
        <w:t>13.</w:t>
      </w:r>
      <w:r>
        <w:rPr>
          <w:rFonts w:ascii="仿宋_GB2312" w:eastAsia="仿宋_GB2312" w:hAnsi="宋体" w:cs="仿宋_GB2312" w:hint="eastAsia"/>
          <w:color w:val="000000"/>
          <w:spacing w:val="-6"/>
          <w:kern w:val="0"/>
          <w:sz w:val="30"/>
          <w:szCs w:val="30"/>
        </w:rPr>
        <w:t>基于学生自带个性化学习终端（</w:t>
      </w:r>
      <w:r>
        <w:rPr>
          <w:rFonts w:ascii="仿宋_GB2312" w:eastAsia="仿宋_GB2312" w:hAnsi="宋体" w:cs="仿宋_GB2312"/>
          <w:color w:val="000000"/>
          <w:spacing w:val="-6"/>
          <w:kern w:val="0"/>
          <w:sz w:val="30"/>
          <w:szCs w:val="30"/>
        </w:rPr>
        <w:t>BYOD</w:t>
      </w:r>
      <w:r>
        <w:rPr>
          <w:rFonts w:ascii="仿宋_GB2312" w:eastAsia="仿宋_GB2312" w:hAnsi="宋体" w:cs="仿宋_GB2312" w:hint="eastAsia"/>
          <w:color w:val="000000"/>
          <w:spacing w:val="-6"/>
          <w:kern w:val="0"/>
          <w:sz w:val="30"/>
          <w:szCs w:val="30"/>
        </w:rPr>
        <w:t>）的智慧课堂应用研究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14.</w:t>
      </w:r>
      <w:r>
        <w:rPr>
          <w:rFonts w:ascii="仿宋_GB2312" w:eastAsia="仿宋_GB2312" w:hAnsi="宋体" w:cs="仿宋_GB2312"/>
          <w:color w:val="000000"/>
          <w:kern w:val="0"/>
          <w:sz w:val="30"/>
          <w:szCs w:val="30"/>
        </w:rPr>
        <w:t>STEAM</w:t>
      </w:r>
      <w:r>
        <w:rPr>
          <w:rFonts w:ascii="仿宋_GB2312" w:eastAsia="仿宋_GB2312" w:hAnsi="宋体" w:cs="仿宋_GB2312" w:hint="eastAsia"/>
          <w:color w:val="000000"/>
          <w:kern w:val="0"/>
          <w:sz w:val="30"/>
          <w:szCs w:val="30"/>
        </w:rPr>
        <w:t>理念下中小学创客教育研究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15.</w:t>
      </w:r>
      <w:r>
        <w:rPr>
          <w:rFonts w:ascii="仿宋_GB2312" w:eastAsia="仿宋_GB2312" w:hAnsi="宋体" w:cs="仿宋_GB2312" w:hint="eastAsia"/>
          <w:color w:val="000000"/>
          <w:kern w:val="0"/>
          <w:sz w:val="30"/>
          <w:szCs w:val="30"/>
        </w:rPr>
        <w:t>人工智能支持教育教学的路径研究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16.</w:t>
      </w:r>
      <w:r>
        <w:rPr>
          <w:rFonts w:ascii="仿宋_GB2312" w:eastAsia="仿宋_GB2312" w:hAnsi="宋体" w:cs="仿宋_GB2312" w:hint="eastAsia"/>
          <w:color w:val="000000"/>
          <w:kern w:val="0"/>
          <w:sz w:val="30"/>
          <w:szCs w:val="30"/>
        </w:rPr>
        <w:t>教育信息化背景下新高考课程建设研究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17.</w:t>
      </w:r>
      <w:r>
        <w:rPr>
          <w:rFonts w:ascii="仿宋_GB2312" w:eastAsia="仿宋_GB2312" w:hAnsi="宋体" w:cs="仿宋_GB2312" w:hint="eastAsia"/>
          <w:color w:val="000000"/>
          <w:kern w:val="0"/>
          <w:sz w:val="30"/>
          <w:szCs w:val="30"/>
        </w:rPr>
        <w:t>基于互联网的教师发展规划实施方案研究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18.</w:t>
      </w:r>
      <w:r>
        <w:rPr>
          <w:rFonts w:ascii="仿宋_GB2312" w:eastAsia="仿宋_GB2312" w:hAnsi="宋体" w:cs="仿宋_GB2312" w:hint="eastAsia"/>
          <w:color w:val="000000"/>
          <w:kern w:val="0"/>
          <w:sz w:val="30"/>
          <w:szCs w:val="30"/>
        </w:rPr>
        <w:t>数字教材应用模式研究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19.</w:t>
      </w:r>
      <w:r>
        <w:rPr>
          <w:rFonts w:ascii="仿宋_GB2312" w:eastAsia="仿宋_GB2312" w:hAnsi="宋体" w:cs="仿宋_GB2312" w:hint="eastAsia"/>
          <w:color w:val="000000"/>
          <w:kern w:val="0"/>
          <w:sz w:val="30"/>
          <w:szCs w:val="30"/>
        </w:rPr>
        <w:t>教育信息化背景下中小学校园文化构建研究</w:t>
      </w:r>
    </w:p>
    <w:p w:rsidR="00285C87" w:rsidRDefault="004967FC">
      <w:pPr>
        <w:spacing w:line="540" w:lineRule="exact"/>
        <w:ind w:firstLineChars="200" w:firstLine="614"/>
        <w:rPr>
          <w:rFonts w:ascii="仿宋_GB2312" w:eastAsia="仿宋_GB2312" w:hAnsi="宋体"/>
          <w:color w:val="000000"/>
          <w:kern w:val="0"/>
          <w:sz w:val="30"/>
          <w:szCs w:val="30"/>
        </w:rPr>
      </w:pPr>
      <w:r>
        <w:rPr>
          <w:rFonts w:ascii="仿宋_GB2312" w:eastAsia="仿宋_GB2312" w:hAnsi="宋体" w:cs="仿宋_GB2312" w:hint="eastAsia"/>
          <w:color w:val="000000"/>
          <w:kern w:val="0"/>
          <w:sz w:val="30"/>
          <w:szCs w:val="30"/>
        </w:rPr>
        <w:t>20.</w:t>
      </w:r>
      <w:r>
        <w:rPr>
          <w:rFonts w:ascii="仿宋_GB2312" w:eastAsia="仿宋_GB2312" w:hAnsi="宋体" w:cs="仿宋_GB2312" w:hint="eastAsia"/>
          <w:color w:val="000000"/>
          <w:kern w:val="0"/>
          <w:sz w:val="30"/>
          <w:szCs w:val="30"/>
        </w:rPr>
        <w:t>教育信息化背景下中小学生心理健康教育实施策略研究</w:t>
      </w:r>
    </w:p>
    <w:p w:rsidR="00285C87" w:rsidRDefault="004967FC">
      <w:pPr>
        <w:rPr>
          <w:rFonts w:ascii="黑体" w:eastAsia="黑体" w:cs="黑体"/>
          <w:sz w:val="30"/>
          <w:szCs w:val="30"/>
        </w:rPr>
      </w:pPr>
      <w:r>
        <w:rPr>
          <w:rFonts w:ascii="黑体" w:eastAsia="黑体" w:cs="黑体" w:hint="eastAsia"/>
          <w:sz w:val="30"/>
          <w:szCs w:val="30"/>
        </w:rPr>
        <w:t>附件</w:t>
      </w:r>
      <w:r>
        <w:rPr>
          <w:rFonts w:ascii="黑体" w:eastAsia="黑体" w:cs="黑体"/>
          <w:sz w:val="30"/>
          <w:szCs w:val="30"/>
        </w:rPr>
        <w:t>2</w:t>
      </w:r>
    </w:p>
    <w:tbl>
      <w:tblPr>
        <w:tblW w:w="280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7"/>
        <w:gridCol w:w="1985"/>
      </w:tblGrid>
      <w:tr w:rsidR="00285C87">
        <w:trPr>
          <w:trHeight w:val="756"/>
        </w:trPr>
        <w:tc>
          <w:tcPr>
            <w:tcW w:w="817" w:type="dxa"/>
            <w:tcBorders>
              <w:top w:val="single" w:sz="4" w:space="0" w:color="auto"/>
              <w:left w:val="single" w:sz="4" w:space="0" w:color="auto"/>
              <w:bottom w:val="single" w:sz="4" w:space="0" w:color="auto"/>
              <w:right w:val="single" w:sz="6" w:space="0" w:color="auto"/>
            </w:tcBorders>
            <w:vAlign w:val="center"/>
          </w:tcPr>
          <w:p w:rsidR="00285C87" w:rsidRDefault="004967FC">
            <w:pPr>
              <w:ind w:rightChars="42" w:right="91"/>
              <w:rPr>
                <w:color w:val="000000"/>
                <w:sz w:val="24"/>
                <w:szCs w:val="24"/>
              </w:rPr>
            </w:pPr>
            <w:r>
              <w:rPr>
                <w:rFonts w:cs="宋体" w:hint="eastAsia"/>
                <w:color w:val="000000"/>
                <w:sz w:val="24"/>
                <w:szCs w:val="24"/>
              </w:rPr>
              <w:lastRenderedPageBreak/>
              <w:t>编号</w:t>
            </w:r>
          </w:p>
        </w:tc>
        <w:tc>
          <w:tcPr>
            <w:tcW w:w="1985" w:type="dxa"/>
            <w:tcBorders>
              <w:top w:val="single" w:sz="4" w:space="0" w:color="auto"/>
              <w:left w:val="single" w:sz="6" w:space="0" w:color="auto"/>
              <w:bottom w:val="single" w:sz="4" w:space="0" w:color="auto"/>
              <w:right w:val="single" w:sz="4" w:space="0" w:color="auto"/>
            </w:tcBorders>
          </w:tcPr>
          <w:p w:rsidR="00285C87" w:rsidRDefault="00285C87">
            <w:pPr>
              <w:rPr>
                <w:color w:val="000000"/>
                <w:sz w:val="24"/>
                <w:szCs w:val="24"/>
              </w:rPr>
            </w:pPr>
          </w:p>
        </w:tc>
      </w:tr>
    </w:tbl>
    <w:p w:rsidR="00285C87" w:rsidRDefault="00285C87">
      <w:pPr>
        <w:jc w:val="center"/>
        <w:rPr>
          <w:color w:val="000000"/>
        </w:rPr>
      </w:pPr>
    </w:p>
    <w:p w:rsidR="00285C87" w:rsidRDefault="00285C87">
      <w:pPr>
        <w:wordWrap w:val="0"/>
        <w:snapToGrid w:val="0"/>
        <w:jc w:val="center"/>
        <w:rPr>
          <w:rFonts w:ascii="方正小标宋简体" w:eastAsia="方正小标宋简体" w:hAnsi="黑体"/>
          <w:sz w:val="52"/>
          <w:szCs w:val="52"/>
        </w:rPr>
      </w:pPr>
    </w:p>
    <w:p w:rsidR="00285C87" w:rsidRDefault="004967FC">
      <w:pPr>
        <w:wordWrap w:val="0"/>
        <w:snapToGrid w:val="0"/>
        <w:jc w:val="center"/>
        <w:rPr>
          <w:rFonts w:ascii="方正小标宋简体" w:eastAsia="方正小标宋简体" w:hAnsi="黑体"/>
          <w:sz w:val="52"/>
          <w:szCs w:val="52"/>
        </w:rPr>
      </w:pPr>
      <w:r>
        <w:rPr>
          <w:rFonts w:ascii="方正小标宋简体" w:eastAsia="方正小标宋简体" w:hAnsi="黑体" w:cs="方正小标宋简体" w:hint="eastAsia"/>
          <w:sz w:val="52"/>
          <w:szCs w:val="52"/>
        </w:rPr>
        <w:t>河南省教育科学“十三五”规划</w:t>
      </w:r>
    </w:p>
    <w:p w:rsidR="00285C87" w:rsidRDefault="004967FC">
      <w:pPr>
        <w:wordWrap w:val="0"/>
        <w:snapToGrid w:val="0"/>
        <w:jc w:val="center"/>
        <w:rPr>
          <w:rFonts w:ascii="方正小标宋简体" w:eastAsia="方正小标宋简体" w:hAnsi="黑体"/>
          <w:sz w:val="52"/>
          <w:szCs w:val="52"/>
        </w:rPr>
      </w:pPr>
      <w:r>
        <w:rPr>
          <w:rFonts w:ascii="方正小标宋简体" w:eastAsia="方正小标宋简体" w:hAnsi="黑体" w:cs="方正小标宋简体" w:hint="eastAsia"/>
          <w:sz w:val="52"/>
          <w:szCs w:val="52"/>
        </w:rPr>
        <w:t>电化教育专项课题</w:t>
      </w:r>
    </w:p>
    <w:p w:rsidR="00285C87" w:rsidRDefault="004967FC">
      <w:pPr>
        <w:wordWrap w:val="0"/>
        <w:snapToGrid w:val="0"/>
        <w:jc w:val="center"/>
        <w:rPr>
          <w:rFonts w:ascii="方正小标宋简体" w:eastAsia="方正小标宋简体" w:hAnsi="华文中宋"/>
          <w:color w:val="000000"/>
          <w:spacing w:val="-8"/>
          <w:sz w:val="36"/>
          <w:szCs w:val="36"/>
        </w:rPr>
      </w:pPr>
      <w:r>
        <w:rPr>
          <w:rFonts w:ascii="方正小标宋简体" w:eastAsia="方正小标宋简体" w:hAnsi="黑体" w:cs="方正小标宋简体" w:hint="eastAsia"/>
          <w:sz w:val="52"/>
          <w:szCs w:val="52"/>
        </w:rPr>
        <w:t>申请·评审书</w:t>
      </w:r>
    </w:p>
    <w:p w:rsidR="00285C87" w:rsidRDefault="00285C87">
      <w:pPr>
        <w:jc w:val="center"/>
        <w:rPr>
          <w:rFonts w:eastAsia="黑体"/>
          <w:color w:val="000000"/>
          <w:sz w:val="17"/>
          <w:szCs w:val="17"/>
        </w:rPr>
      </w:pPr>
    </w:p>
    <w:p w:rsidR="00285C87" w:rsidRDefault="00285C87">
      <w:pPr>
        <w:spacing w:line="720" w:lineRule="exact"/>
        <w:jc w:val="center"/>
        <w:outlineLvl w:val="0"/>
        <w:rPr>
          <w:rFonts w:eastAsia="仿宋_GB2312"/>
          <w:color w:val="000000"/>
          <w:sz w:val="32"/>
          <w:szCs w:val="32"/>
        </w:rPr>
      </w:pPr>
    </w:p>
    <w:p w:rsidR="00285C87" w:rsidRDefault="00285C87">
      <w:pPr>
        <w:spacing w:line="720" w:lineRule="exact"/>
        <w:jc w:val="center"/>
        <w:outlineLvl w:val="0"/>
        <w:rPr>
          <w:rFonts w:eastAsia="仿宋_GB2312"/>
          <w:color w:val="000000"/>
          <w:sz w:val="32"/>
          <w:szCs w:val="32"/>
        </w:rPr>
      </w:pPr>
    </w:p>
    <w:p w:rsidR="00285C87" w:rsidRDefault="004967FC">
      <w:pPr>
        <w:spacing w:line="720" w:lineRule="exact"/>
        <w:ind w:firstLineChars="422" w:firstLine="915"/>
        <w:outlineLvl w:val="0"/>
        <w:rPr>
          <w:rFonts w:ascii="仿宋_GB2312" w:eastAsia="仿宋_GB2312" w:hAnsi="宋体"/>
          <w:color w:val="000000"/>
          <w:sz w:val="30"/>
          <w:szCs w:val="30"/>
          <w:u w:val="single"/>
        </w:rPr>
      </w:pPr>
      <w:r>
        <w:rPr>
          <w:noProof/>
        </w:rPr>
        <mc:AlternateContent>
          <mc:Choice Requires="wps">
            <w:drawing>
              <wp:anchor distT="0" distB="0" distL="114300" distR="114300" simplePos="0" relativeHeight="251669504" behindDoc="0" locked="0" layoutInCell="1" allowOverlap="1">
                <wp:simplePos x="0" y="0"/>
                <wp:positionH relativeFrom="column">
                  <wp:posOffset>1889760</wp:posOffset>
                </wp:positionH>
                <wp:positionV relativeFrom="paragraph">
                  <wp:posOffset>393700</wp:posOffset>
                </wp:positionV>
                <wp:extent cx="2657475" cy="0"/>
                <wp:effectExtent l="0" t="0" r="0" b="0"/>
                <wp:wrapNone/>
                <wp:docPr id="3" name="自选图形 10"/>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68036A70" id="_x0000_t32" coordsize="21600,21600" o:spt="32" o:oned="t" path="m,l21600,21600e" filled="f">
                <v:path arrowok="t" fillok="f" o:connecttype="none"/>
                <o:lock v:ext="edit" shapetype="t"/>
              </v:shapetype>
              <v:shape id="自选图形 10" o:spid="_x0000_s1026" type="#_x0000_t32" style="position:absolute;left:0;text-align:left;margin-left:148.8pt;margin-top:31pt;width:209.2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"/>
            </w:pict>
          </mc:Fallback>
        </mc:AlternateContent>
      </w:r>
      <w:r>
        <w:rPr>
          <w:rFonts w:ascii="仿宋_GB2312" w:eastAsia="仿宋_GB2312" w:hAnsi="宋体" w:cs="仿宋_GB2312" w:hint="eastAsia"/>
          <w:color w:val="000000"/>
          <w:spacing w:val="50"/>
          <w:sz w:val="30"/>
          <w:szCs w:val="30"/>
        </w:rPr>
        <w:t>课题名</w:t>
      </w:r>
      <w:r>
        <w:rPr>
          <w:rFonts w:ascii="仿宋_GB2312" w:eastAsia="仿宋_GB2312" w:hAnsi="宋体" w:cs="仿宋_GB2312" w:hint="eastAsia"/>
          <w:color w:val="000000"/>
          <w:sz w:val="30"/>
          <w:szCs w:val="30"/>
        </w:rPr>
        <w:t>称</w:t>
      </w:r>
    </w:p>
    <w:p w:rsidR="00285C87" w:rsidRDefault="004967FC">
      <w:pPr>
        <w:spacing w:line="720" w:lineRule="exact"/>
        <w:ind w:firstLineChars="422" w:firstLine="915"/>
        <w:outlineLvl w:val="0"/>
        <w:rPr>
          <w:rFonts w:ascii="仿宋_GB2312" w:eastAsia="仿宋_GB2312" w:hAnsi="宋体"/>
          <w:color w:val="000000"/>
          <w:sz w:val="30"/>
          <w:szCs w:val="30"/>
          <w:u w:val="single"/>
        </w:rPr>
      </w:pPr>
      <w:r>
        <w:rPr>
          <w:noProof/>
        </w:rPr>
        <mc:AlternateContent>
          <mc:Choice Requires="wps">
            <w:drawing>
              <wp:anchor distT="0" distB="0" distL="114300" distR="114300" simplePos="0" relativeHeight="251670528" behindDoc="0" locked="0" layoutInCell="1" allowOverlap="1">
                <wp:simplePos x="0" y="0"/>
                <wp:positionH relativeFrom="column">
                  <wp:posOffset>1889760</wp:posOffset>
                </wp:positionH>
                <wp:positionV relativeFrom="paragraph">
                  <wp:posOffset>365125</wp:posOffset>
                </wp:positionV>
                <wp:extent cx="2657475" cy="0"/>
                <wp:effectExtent l="0" t="0" r="0" b="0"/>
                <wp:wrapNone/>
                <wp:docPr id="4" name="自选图形 8"/>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678F0D2" id="自选图形 8" o:spid="_x0000_s1026" type="#_x0000_t32" style="position:absolute;left:0;text-align:left;margin-left:148.8pt;margin-top:28.75pt;width:209.2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"/>
            </w:pict>
          </mc:Fallback>
        </mc:AlternateContent>
      </w:r>
      <w:r>
        <w:rPr>
          <w:rFonts w:ascii="仿宋_GB2312" w:eastAsia="仿宋_GB2312" w:hAnsi="宋体" w:cs="仿宋_GB2312" w:hint="eastAsia"/>
          <w:color w:val="000000"/>
          <w:sz w:val="30"/>
          <w:szCs w:val="30"/>
        </w:rPr>
        <w:t>课题负责人</w:t>
      </w:r>
    </w:p>
    <w:p w:rsidR="00285C87" w:rsidRDefault="004967FC">
      <w:pPr>
        <w:tabs>
          <w:tab w:val="left" w:pos="2694"/>
        </w:tabs>
        <w:spacing w:line="720" w:lineRule="exact"/>
        <w:ind w:firstLineChars="422" w:firstLine="915"/>
        <w:outlineLvl w:val="0"/>
        <w:rPr>
          <w:rFonts w:ascii="仿宋_GB2312" w:eastAsia="仿宋_GB2312" w:hAnsi="宋体"/>
          <w:color w:val="000000"/>
          <w:spacing w:val="50"/>
          <w:sz w:val="30"/>
          <w:szCs w:val="30"/>
        </w:rPr>
      </w:pPr>
      <w:r>
        <w:rPr>
          <w:noProof/>
        </w:rPr>
        <mc:AlternateContent>
          <mc:Choice Requires="wps">
            <w:drawing>
              <wp:anchor distT="0" distB="0" distL="114300" distR="114300" simplePos="0" relativeHeight="251666432" behindDoc="0" locked="0" layoutInCell="1" allowOverlap="1">
                <wp:simplePos x="0" y="0"/>
                <wp:positionH relativeFrom="column">
                  <wp:posOffset>1889760</wp:posOffset>
                </wp:positionH>
                <wp:positionV relativeFrom="paragraph">
                  <wp:posOffset>365125</wp:posOffset>
                </wp:positionV>
                <wp:extent cx="2657475" cy="0"/>
                <wp:effectExtent l="0" t="0" r="0" b="0"/>
                <wp:wrapNone/>
                <wp:docPr id="5" name="自选图形 11"/>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5F37792" id="自选图形 11" o:spid="_x0000_s1026" type="#_x0000_t32" style="position:absolute;left:0;text-align:left;margin-left:148.8pt;margin-top:28.75pt;width:209.2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"/>
            </w:pict>
          </mc:Fallback>
        </mc:AlternateContent>
      </w:r>
      <w:r>
        <w:rPr>
          <w:rFonts w:ascii="仿宋_GB2312" w:eastAsia="仿宋_GB2312" w:hAnsi="宋体" w:cs="仿宋_GB2312" w:hint="eastAsia"/>
          <w:color w:val="000000"/>
          <w:spacing w:val="50"/>
          <w:sz w:val="30"/>
          <w:szCs w:val="30"/>
        </w:rPr>
        <w:t>课题类别</w:t>
      </w:r>
    </w:p>
    <w:p w:rsidR="00285C87" w:rsidRDefault="004967FC">
      <w:pPr>
        <w:spacing w:line="720" w:lineRule="exact"/>
        <w:ind w:firstLineChars="422" w:firstLine="915"/>
        <w:outlineLvl w:val="0"/>
        <w:rPr>
          <w:rFonts w:ascii="仿宋_GB2312" w:eastAsia="仿宋_GB2312" w:hAnsi="宋体"/>
          <w:color w:val="000000"/>
          <w:sz w:val="30"/>
          <w:szCs w:val="30"/>
          <w:u w:val="single"/>
        </w:rPr>
      </w:pPr>
      <w:r>
        <w:rPr>
          <w:noProof/>
        </w:rPr>
        <mc:AlternateContent>
          <mc:Choice Requires="wps">
            <w:drawing>
              <wp:anchor distT="0" distB="0" distL="114300" distR="114300" simplePos="0" relativeHeight="251667456" behindDoc="0" locked="0" layoutInCell="1" allowOverlap="1">
                <wp:simplePos x="0" y="0"/>
                <wp:positionH relativeFrom="column">
                  <wp:posOffset>1880235</wp:posOffset>
                </wp:positionH>
                <wp:positionV relativeFrom="paragraph">
                  <wp:posOffset>365125</wp:posOffset>
                </wp:positionV>
                <wp:extent cx="2657475" cy="0"/>
                <wp:effectExtent l="0" t="0" r="0" b="0"/>
                <wp:wrapNone/>
                <wp:docPr id="6" name="自选图形 12"/>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7815A3D2" id="自选图形 12" o:spid="_x0000_s1026" type="#_x0000_t32" style="position:absolute;left:0;text-align:left;margin-left:148.05pt;margin-top:28.75pt;width:209.2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"/>
            </w:pict>
          </mc:Fallback>
        </mc:AlternateContent>
      </w:r>
      <w:r>
        <w:rPr>
          <w:rFonts w:ascii="仿宋_GB2312" w:eastAsia="仿宋_GB2312" w:hAnsi="宋体" w:cs="仿宋_GB2312" w:hint="eastAsia"/>
          <w:color w:val="000000"/>
          <w:sz w:val="30"/>
          <w:szCs w:val="30"/>
        </w:rPr>
        <w:t>负责人单位</w:t>
      </w:r>
    </w:p>
    <w:p w:rsidR="00285C87" w:rsidRDefault="004967FC">
      <w:pPr>
        <w:spacing w:line="720" w:lineRule="exact"/>
        <w:ind w:firstLineChars="422" w:firstLine="915"/>
        <w:outlineLvl w:val="0"/>
        <w:rPr>
          <w:rFonts w:ascii="仿宋_GB2312" w:eastAsia="仿宋_GB2312" w:hAnsi="宋体"/>
          <w:color w:val="000000"/>
          <w:sz w:val="30"/>
          <w:szCs w:val="30"/>
          <w:u w:val="single"/>
        </w:rPr>
      </w:pPr>
      <w:r>
        <w:rPr>
          <w:noProof/>
        </w:rPr>
        <mc:AlternateContent>
          <mc:Choice Requires="wps">
            <w:drawing>
              <wp:anchor distT="0" distB="0" distL="114300" distR="114300" simplePos="0" relativeHeight="251668480" behindDoc="0" locked="0" layoutInCell="1" allowOverlap="1">
                <wp:simplePos x="0" y="0"/>
                <wp:positionH relativeFrom="column">
                  <wp:posOffset>1889760</wp:posOffset>
                </wp:positionH>
                <wp:positionV relativeFrom="paragraph">
                  <wp:posOffset>355600</wp:posOffset>
                </wp:positionV>
                <wp:extent cx="2657475" cy="0"/>
                <wp:effectExtent l="0" t="0" r="0" b="0"/>
                <wp:wrapNone/>
                <wp:docPr id="7" name="自选图形 13"/>
                <wp:cNvGraphicFramePr/>
                <a:graphic xmlns:a="http://schemas.openxmlformats.org/drawingml/2006/main">
                  <a:graphicData uri="http://schemas.microsoft.com/office/word/2010/wordprocessingShape">
                    <wps:wsp>
                      <wps:cNvCnPr/>
                      <wps:spPr>
                        <a:xfrm>
                          <a:off x="0" y="0"/>
                          <a:ext cx="265747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77FB8B7" id="自选图形 13" o:spid="_x0000_s1026" type="#_x0000_t32" style="position:absolute;left:0;text-align:left;margin-left:148.8pt;margin-top:28pt;width:209.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"/>
            </w:pict>
          </mc:Fallback>
        </mc:AlternateContent>
      </w:r>
      <w:r>
        <w:rPr>
          <w:rFonts w:ascii="仿宋_GB2312" w:eastAsia="仿宋_GB2312" w:hAnsi="宋体" w:cs="仿宋_GB2312" w:hint="eastAsia"/>
          <w:color w:val="000000"/>
          <w:spacing w:val="50"/>
          <w:sz w:val="30"/>
          <w:szCs w:val="30"/>
        </w:rPr>
        <w:t>填表日</w:t>
      </w:r>
      <w:r>
        <w:rPr>
          <w:rFonts w:ascii="仿宋_GB2312" w:eastAsia="仿宋_GB2312" w:hAnsi="宋体" w:cs="仿宋_GB2312" w:hint="eastAsia"/>
          <w:color w:val="000000"/>
          <w:sz w:val="30"/>
          <w:szCs w:val="30"/>
        </w:rPr>
        <w:t>期</w:t>
      </w:r>
    </w:p>
    <w:p w:rsidR="00285C87" w:rsidRDefault="00285C87">
      <w:pPr>
        <w:jc w:val="center"/>
        <w:rPr>
          <w:rFonts w:ascii="仿宋_GB2312" w:eastAsia="仿宋_GB2312"/>
          <w:color w:val="000000"/>
          <w:sz w:val="30"/>
          <w:szCs w:val="30"/>
        </w:rPr>
      </w:pPr>
    </w:p>
    <w:p w:rsidR="00285C87" w:rsidRDefault="004967FC">
      <w:pPr>
        <w:jc w:val="center"/>
        <w:outlineLvl w:val="0"/>
        <w:rPr>
          <w:rFonts w:ascii="楷体_GB2312" w:eastAsia="楷体_GB2312" w:hAnsi="宋体"/>
          <w:color w:val="000000"/>
          <w:sz w:val="32"/>
          <w:szCs w:val="32"/>
        </w:rPr>
      </w:pPr>
      <w:r>
        <w:rPr>
          <w:rFonts w:ascii="楷体_GB2312" w:eastAsia="楷体_GB2312" w:hAnsi="宋体" w:cs="楷体_GB2312" w:hint="eastAsia"/>
          <w:color w:val="000000"/>
          <w:sz w:val="32"/>
          <w:szCs w:val="32"/>
        </w:rPr>
        <w:t>河南省教育科学规划领导小组办公室</w:t>
      </w:r>
      <w:r>
        <w:rPr>
          <w:rFonts w:ascii="楷体_GB2312" w:eastAsia="楷体_GB2312" w:hAnsi="宋体" w:cs="楷体_GB2312"/>
          <w:color w:val="000000"/>
          <w:sz w:val="32"/>
          <w:szCs w:val="32"/>
        </w:rPr>
        <w:t xml:space="preserve">  </w:t>
      </w:r>
      <w:r>
        <w:rPr>
          <w:rFonts w:ascii="楷体_GB2312" w:eastAsia="楷体_GB2312" w:hAnsi="宋体" w:cs="楷体_GB2312" w:hint="eastAsia"/>
          <w:color w:val="000000"/>
          <w:sz w:val="32"/>
          <w:szCs w:val="32"/>
        </w:rPr>
        <w:t>制</w:t>
      </w:r>
    </w:p>
    <w:p w:rsidR="00285C87" w:rsidRDefault="00285C87">
      <w:pPr>
        <w:snapToGrid w:val="0"/>
        <w:rPr>
          <w:rFonts w:ascii="方正小标宋简体" w:eastAsia="方正小标宋简体" w:hAnsi="宋体"/>
          <w:color w:val="000000"/>
          <w:sz w:val="36"/>
          <w:szCs w:val="36"/>
        </w:rPr>
      </w:pPr>
    </w:p>
    <w:p w:rsidR="00285C87" w:rsidRDefault="00285C87">
      <w:pPr>
        <w:snapToGrid w:val="0"/>
        <w:rPr>
          <w:rFonts w:ascii="方正小标宋简体" w:eastAsia="方正小标宋简体" w:hAnsi="宋体"/>
          <w:color w:val="000000"/>
          <w:sz w:val="36"/>
          <w:szCs w:val="36"/>
        </w:rPr>
      </w:pPr>
    </w:p>
    <w:p w:rsidR="00285C87" w:rsidRDefault="004967FC">
      <w:pPr>
        <w:snapToGrid w:val="0"/>
        <w:jc w:val="center"/>
        <w:rPr>
          <w:rFonts w:ascii="方正小标宋简体" w:eastAsia="方正小标宋简体" w:hAnsi="宋体"/>
          <w:color w:val="000000"/>
          <w:sz w:val="44"/>
          <w:szCs w:val="44"/>
        </w:rPr>
      </w:pPr>
      <w:r>
        <w:rPr>
          <w:rFonts w:ascii="方正小标宋简体" w:eastAsia="方正小标宋简体" w:hAnsi="宋体" w:cs="方正小标宋简体" w:hint="eastAsia"/>
          <w:color w:val="000000"/>
          <w:sz w:val="44"/>
          <w:szCs w:val="44"/>
        </w:rPr>
        <w:lastRenderedPageBreak/>
        <w:t>填</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表</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说</w:t>
      </w:r>
      <w:r>
        <w:rPr>
          <w:rFonts w:ascii="方正小标宋简体" w:eastAsia="方正小标宋简体" w:hAnsi="宋体" w:cs="方正小标宋简体"/>
          <w:color w:val="000000"/>
          <w:sz w:val="44"/>
          <w:szCs w:val="44"/>
        </w:rPr>
        <w:t xml:space="preserve"> </w:t>
      </w:r>
      <w:r>
        <w:rPr>
          <w:rFonts w:ascii="方正小标宋简体" w:eastAsia="方正小标宋简体" w:hAnsi="宋体" w:cs="方正小标宋简体" w:hint="eastAsia"/>
          <w:color w:val="000000"/>
          <w:sz w:val="44"/>
          <w:szCs w:val="44"/>
        </w:rPr>
        <w:t>明</w:t>
      </w:r>
    </w:p>
    <w:p w:rsidR="00285C87" w:rsidRDefault="00285C87">
      <w:pPr>
        <w:ind w:firstLineChars="200" w:firstLine="434"/>
        <w:rPr>
          <w:rFonts w:ascii="仿宋_GB2312" w:hAnsi="宋体"/>
          <w:color w:val="000000"/>
        </w:rPr>
      </w:pPr>
    </w:p>
    <w:p w:rsidR="00285C87" w:rsidRDefault="004967FC">
      <w:pPr>
        <w:ind w:firstLineChars="200" w:firstLine="614"/>
        <w:rPr>
          <w:rFonts w:ascii="仿宋_GB2312" w:eastAsia="仿宋_GB2312" w:hAnsi="宋体"/>
          <w:color w:val="000000"/>
          <w:sz w:val="30"/>
          <w:szCs w:val="30"/>
        </w:rPr>
      </w:pPr>
      <w:r>
        <w:rPr>
          <w:rFonts w:ascii="仿宋_GB2312" w:eastAsia="仿宋_GB2312" w:hAnsi="宋体" w:cs="仿宋_GB2312" w:hint="eastAsia"/>
          <w:color w:val="000000"/>
          <w:sz w:val="30"/>
          <w:szCs w:val="30"/>
        </w:rPr>
        <w:t>一、请使用计算机如实准确填写各项内容，封面左上方“编号”栏不填。封面请勿用塑料封皮。用</w:t>
      </w:r>
      <w:r>
        <w:rPr>
          <w:rFonts w:ascii="仿宋_GB2312" w:eastAsia="仿宋_GB2312" w:hAnsi="宋体" w:cs="仿宋_GB2312"/>
          <w:color w:val="000000"/>
          <w:sz w:val="30"/>
          <w:szCs w:val="30"/>
        </w:rPr>
        <w:t>A4</w:t>
      </w:r>
      <w:r>
        <w:rPr>
          <w:rFonts w:ascii="仿宋_GB2312" w:eastAsia="仿宋_GB2312" w:hAnsi="宋体" w:cs="仿宋_GB2312" w:hint="eastAsia"/>
          <w:color w:val="000000"/>
          <w:sz w:val="30"/>
          <w:szCs w:val="30"/>
        </w:rPr>
        <w:t>纸双面印制、左侧装订。</w:t>
      </w:r>
    </w:p>
    <w:p w:rsidR="00285C87" w:rsidRDefault="004967FC">
      <w:pPr>
        <w:ind w:firstLineChars="200" w:firstLine="614"/>
        <w:rPr>
          <w:rFonts w:ascii="仿宋_GB2312" w:eastAsia="仿宋_GB2312" w:hAnsi="宋体"/>
          <w:color w:val="000000"/>
          <w:sz w:val="30"/>
          <w:szCs w:val="30"/>
        </w:rPr>
      </w:pPr>
      <w:r>
        <w:rPr>
          <w:rFonts w:ascii="仿宋_GB2312" w:eastAsia="仿宋_GB2312" w:hAnsi="宋体" w:cs="仿宋_GB2312" w:hint="eastAsia"/>
          <w:color w:val="000000"/>
          <w:sz w:val="30"/>
          <w:szCs w:val="30"/>
        </w:rPr>
        <w:t>二、每项课题负责人仅限</w:t>
      </w:r>
      <w:r>
        <w:rPr>
          <w:rFonts w:ascii="仿宋_GB2312" w:eastAsia="仿宋_GB2312" w:hAnsi="宋体" w:cs="仿宋_GB2312"/>
          <w:color w:val="000000"/>
          <w:sz w:val="30"/>
          <w:szCs w:val="30"/>
        </w:rPr>
        <w:t>1</w:t>
      </w:r>
      <w:r>
        <w:rPr>
          <w:rFonts w:ascii="仿宋_GB2312" w:eastAsia="仿宋_GB2312" w:hAnsi="宋体" w:cs="仿宋_GB2312" w:hint="eastAsia"/>
          <w:color w:val="000000"/>
          <w:sz w:val="30"/>
          <w:szCs w:val="30"/>
        </w:rPr>
        <w:t>人，课题组成员最多不超过</w:t>
      </w:r>
      <w:r>
        <w:rPr>
          <w:rFonts w:ascii="仿宋_GB2312" w:eastAsia="仿宋_GB2312" w:hAnsi="宋体" w:cs="仿宋_GB2312"/>
          <w:color w:val="000000"/>
          <w:sz w:val="30"/>
          <w:szCs w:val="30"/>
        </w:rPr>
        <w:t>5</w:t>
      </w:r>
      <w:r>
        <w:rPr>
          <w:rFonts w:ascii="仿宋_GB2312" w:eastAsia="仿宋_GB2312" w:hAnsi="宋体" w:cs="仿宋_GB2312" w:hint="eastAsia"/>
          <w:color w:val="000000"/>
          <w:sz w:val="30"/>
          <w:szCs w:val="30"/>
        </w:rPr>
        <w:t>人。</w:t>
      </w:r>
    </w:p>
    <w:p w:rsidR="00285C87" w:rsidRDefault="004967FC">
      <w:pPr>
        <w:ind w:firstLineChars="200" w:firstLine="614"/>
        <w:rPr>
          <w:rFonts w:ascii="仿宋_GB2312" w:eastAsia="仿宋_GB2312" w:hAnsi="宋体"/>
          <w:color w:val="000000"/>
          <w:sz w:val="30"/>
          <w:szCs w:val="30"/>
        </w:rPr>
      </w:pPr>
      <w:r>
        <w:rPr>
          <w:rFonts w:ascii="仿宋_GB2312" w:eastAsia="仿宋_GB2312" w:hAnsi="宋体" w:cs="仿宋_GB2312" w:hint="eastAsia"/>
          <w:color w:val="000000"/>
          <w:sz w:val="30"/>
          <w:szCs w:val="30"/>
        </w:rPr>
        <w:t>三、课题类别填写重大课题或重点课题。</w:t>
      </w:r>
    </w:p>
    <w:p w:rsidR="00285C87" w:rsidRDefault="004967FC">
      <w:pPr>
        <w:ind w:firstLineChars="200" w:firstLine="614"/>
        <w:rPr>
          <w:rFonts w:ascii="仿宋_GB2312" w:eastAsia="仿宋_GB2312" w:hAnsi="宋体"/>
          <w:color w:val="000000"/>
          <w:sz w:val="30"/>
          <w:szCs w:val="30"/>
        </w:rPr>
      </w:pPr>
      <w:r>
        <w:rPr>
          <w:rFonts w:ascii="仿宋_GB2312" w:eastAsia="仿宋_GB2312" w:hAnsi="宋体" w:cs="仿宋_GB2312" w:hint="eastAsia"/>
          <w:color w:val="000000"/>
          <w:sz w:val="30"/>
          <w:szCs w:val="30"/>
        </w:rPr>
        <w:t>四、本表填写一式</w:t>
      </w:r>
      <w:r>
        <w:rPr>
          <w:rFonts w:ascii="仿宋_GB2312" w:eastAsia="仿宋_GB2312" w:hAnsi="宋体" w:cs="仿宋_GB2312"/>
          <w:color w:val="000000"/>
          <w:sz w:val="30"/>
          <w:szCs w:val="30"/>
        </w:rPr>
        <w:t>2</w:t>
      </w:r>
      <w:r>
        <w:rPr>
          <w:rFonts w:ascii="仿宋_GB2312" w:eastAsia="仿宋_GB2312" w:hAnsi="宋体" w:cs="仿宋_GB2312" w:hint="eastAsia"/>
          <w:color w:val="000000"/>
          <w:sz w:val="30"/>
          <w:szCs w:val="30"/>
        </w:rPr>
        <w:t>份。每份单独装订。</w:t>
      </w:r>
    </w:p>
    <w:p w:rsidR="00285C87" w:rsidRDefault="004967FC">
      <w:pPr>
        <w:ind w:firstLineChars="200" w:firstLine="614"/>
        <w:rPr>
          <w:rFonts w:ascii="仿宋_GB2312" w:eastAsia="仿宋_GB2312" w:hAnsi="宋体"/>
          <w:color w:val="000000"/>
          <w:sz w:val="30"/>
          <w:szCs w:val="30"/>
        </w:rPr>
      </w:pPr>
      <w:r>
        <w:rPr>
          <w:rFonts w:ascii="仿宋_GB2312" w:eastAsia="仿宋_GB2312" w:hAnsi="宋体" w:cs="仿宋_GB2312" w:hint="eastAsia"/>
          <w:color w:val="000000"/>
          <w:sz w:val="30"/>
          <w:szCs w:val="30"/>
        </w:rPr>
        <w:t>五、河南省教育科学规划领导小组办公室教育信息化专项课题联系方式</w:t>
      </w:r>
    </w:p>
    <w:p w:rsidR="00285C87" w:rsidRDefault="004967FC">
      <w:pPr>
        <w:ind w:firstLineChars="200" w:firstLine="614"/>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联系电话：</w:t>
      </w:r>
      <w:r>
        <w:rPr>
          <w:rFonts w:ascii="仿宋_GB2312" w:eastAsia="仿宋_GB2312" w:hAnsi="宋体" w:cs="仿宋_GB2312"/>
          <w:color w:val="000000"/>
          <w:sz w:val="30"/>
          <w:szCs w:val="30"/>
        </w:rPr>
        <w:t>0371-65838010   66324285</w:t>
      </w:r>
    </w:p>
    <w:p w:rsidR="00285C87" w:rsidRDefault="004967FC">
      <w:pPr>
        <w:ind w:firstLineChars="200" w:firstLine="614"/>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电子信箱：</w:t>
      </w:r>
      <w:r>
        <w:rPr>
          <w:rFonts w:ascii="仿宋_GB2312" w:eastAsia="仿宋_GB2312" w:hAnsi="宋体" w:cs="仿宋_GB2312"/>
          <w:color w:val="000000"/>
          <w:sz w:val="30"/>
          <w:szCs w:val="30"/>
        </w:rPr>
        <w:t>hnsjkghb816@163.com</w:t>
      </w:r>
    </w:p>
    <w:p w:rsidR="00285C87" w:rsidRDefault="004967FC">
      <w:pPr>
        <w:ind w:firstLineChars="200" w:firstLine="614"/>
        <w:rPr>
          <w:rFonts w:ascii="仿宋_GB2312" w:eastAsia="仿宋_GB2312" w:hAnsi="宋体"/>
          <w:color w:val="000000"/>
          <w:sz w:val="30"/>
          <w:szCs w:val="30"/>
        </w:rPr>
      </w:pPr>
      <w:r>
        <w:rPr>
          <w:rFonts w:ascii="仿宋_GB2312" w:eastAsia="仿宋_GB2312" w:hAnsi="宋体" w:cs="仿宋_GB2312" w:hint="eastAsia"/>
          <w:color w:val="000000"/>
          <w:sz w:val="30"/>
          <w:szCs w:val="30"/>
        </w:rPr>
        <w:t>地</w:t>
      </w:r>
      <w:r>
        <w:rPr>
          <w:rFonts w:ascii="仿宋_GB2312" w:eastAsia="仿宋_GB2312" w:hAnsi="宋体" w:cs="仿宋_GB2312"/>
          <w:color w:val="000000"/>
          <w:sz w:val="30"/>
          <w:szCs w:val="30"/>
        </w:rPr>
        <w:t xml:space="preserve">    </w:t>
      </w:r>
      <w:r>
        <w:rPr>
          <w:rFonts w:ascii="仿宋_GB2312" w:eastAsia="仿宋_GB2312" w:hAnsi="宋体" w:cs="仿宋_GB2312" w:hint="eastAsia"/>
          <w:color w:val="000000"/>
          <w:sz w:val="30"/>
          <w:szCs w:val="30"/>
        </w:rPr>
        <w:t>址：郑州市纬五路</w:t>
      </w:r>
      <w:r>
        <w:rPr>
          <w:rFonts w:ascii="仿宋_GB2312" w:eastAsia="仿宋_GB2312" w:hAnsi="宋体" w:cs="仿宋_GB2312"/>
          <w:color w:val="000000"/>
          <w:sz w:val="30"/>
          <w:szCs w:val="30"/>
        </w:rPr>
        <w:t>12</w:t>
      </w:r>
      <w:r>
        <w:rPr>
          <w:rFonts w:ascii="仿宋_GB2312" w:eastAsia="仿宋_GB2312" w:hAnsi="宋体" w:cs="仿宋_GB2312" w:hint="eastAsia"/>
          <w:color w:val="000000"/>
          <w:sz w:val="30"/>
          <w:szCs w:val="30"/>
        </w:rPr>
        <w:t>号省供销大厦（纬五路与政七街交叉口）</w:t>
      </w:r>
      <w:r>
        <w:rPr>
          <w:rFonts w:ascii="仿宋_GB2312" w:eastAsia="仿宋_GB2312" w:hAnsi="宋体" w:cs="仿宋_GB2312"/>
          <w:color w:val="000000"/>
          <w:sz w:val="30"/>
          <w:szCs w:val="30"/>
        </w:rPr>
        <w:t>816</w:t>
      </w:r>
      <w:r>
        <w:rPr>
          <w:rFonts w:ascii="仿宋_GB2312" w:eastAsia="仿宋_GB2312" w:hAnsi="宋体" w:cs="仿宋_GB2312" w:hint="eastAsia"/>
          <w:color w:val="000000"/>
          <w:sz w:val="30"/>
          <w:szCs w:val="30"/>
        </w:rPr>
        <w:t>室</w:t>
      </w:r>
    </w:p>
    <w:p w:rsidR="00285C87" w:rsidRDefault="004967FC">
      <w:pPr>
        <w:ind w:firstLineChars="200" w:firstLine="614"/>
        <w:rPr>
          <w:rFonts w:ascii="仿宋_GB2312" w:eastAsia="仿宋_GB2312" w:hAnsi="宋体" w:cs="仿宋_GB2312"/>
          <w:color w:val="000000"/>
          <w:sz w:val="30"/>
          <w:szCs w:val="30"/>
        </w:rPr>
      </w:pPr>
      <w:r>
        <w:rPr>
          <w:rFonts w:ascii="仿宋_GB2312" w:eastAsia="仿宋_GB2312" w:hAnsi="宋体" w:cs="仿宋_GB2312" w:hint="eastAsia"/>
          <w:color w:val="000000"/>
          <w:sz w:val="30"/>
          <w:szCs w:val="30"/>
        </w:rPr>
        <w:t>邮政编码：</w:t>
      </w:r>
      <w:r>
        <w:rPr>
          <w:rFonts w:ascii="仿宋_GB2312" w:eastAsia="仿宋_GB2312" w:hAnsi="宋体" w:cs="仿宋_GB2312"/>
          <w:color w:val="000000"/>
          <w:sz w:val="30"/>
          <w:szCs w:val="30"/>
        </w:rPr>
        <w:t>450003</w:t>
      </w:r>
    </w:p>
    <w:p w:rsidR="00285C87" w:rsidRDefault="00285C87">
      <w:pPr>
        <w:jc w:val="left"/>
        <w:rPr>
          <w:rFonts w:ascii="仿宋_GB2312" w:hAnsi="宋体"/>
          <w:color w:val="000000"/>
        </w:rPr>
      </w:pPr>
    </w:p>
    <w:p w:rsidR="00285C87" w:rsidRDefault="00285C87">
      <w:pPr>
        <w:jc w:val="left"/>
        <w:rPr>
          <w:rFonts w:ascii="仿宋_GB2312" w:hAnsi="宋体"/>
          <w:color w:val="000000"/>
        </w:rPr>
      </w:pPr>
    </w:p>
    <w:p w:rsidR="00285C87" w:rsidRDefault="00285C87">
      <w:pPr>
        <w:jc w:val="left"/>
        <w:rPr>
          <w:rFonts w:ascii="仿宋_GB2312" w:hAnsi="宋体"/>
          <w:color w:val="000000"/>
        </w:rPr>
      </w:pPr>
    </w:p>
    <w:p w:rsidR="00285C87" w:rsidRDefault="00285C87">
      <w:pPr>
        <w:jc w:val="left"/>
        <w:rPr>
          <w:rFonts w:ascii="仿宋_GB2312" w:hAnsi="宋体"/>
          <w:color w:val="000000"/>
        </w:rPr>
      </w:pPr>
    </w:p>
    <w:p w:rsidR="00285C87" w:rsidRDefault="00285C87">
      <w:pPr>
        <w:ind w:firstLineChars="196" w:firstLine="562"/>
        <w:jc w:val="left"/>
        <w:rPr>
          <w:rFonts w:ascii="黑体" w:eastAsia="黑体" w:hAnsi="宋体"/>
          <w:sz w:val="28"/>
          <w:szCs w:val="28"/>
        </w:rPr>
        <w:sectPr w:rsidR="00285C87">
          <w:footerReference w:type="default" r:id="rId8"/>
          <w:pgSz w:w="11906" w:h="16838"/>
          <w:pgMar w:top="1701" w:right="1531" w:bottom="1701" w:left="1531" w:header="0" w:footer="1134" w:gutter="0"/>
          <w:cols w:space="425"/>
          <w:docGrid w:type="linesAndChars" w:linePitch="587" w:charSpace="1402"/>
        </w:sectPr>
      </w:pPr>
    </w:p>
    <w:p w:rsidR="00285C87" w:rsidRDefault="004967FC">
      <w:pPr>
        <w:ind w:firstLineChars="196" w:firstLine="562"/>
        <w:jc w:val="left"/>
        <w:rPr>
          <w:rFonts w:ascii="黑体" w:eastAsia="黑体" w:hAnsi="宋体"/>
          <w:sz w:val="28"/>
          <w:szCs w:val="28"/>
        </w:rPr>
      </w:pPr>
      <w:r>
        <w:rPr>
          <w:rFonts w:ascii="黑体" w:eastAsia="黑体" w:hAnsi="宋体" w:cs="黑体" w:hint="eastAsia"/>
          <w:sz w:val="28"/>
          <w:szCs w:val="28"/>
        </w:rPr>
        <w:lastRenderedPageBreak/>
        <w:t>一、数据表</w:t>
      </w:r>
    </w:p>
    <w:p w:rsidR="00285C87" w:rsidRDefault="00285C87">
      <w:pPr>
        <w:spacing w:line="100" w:lineRule="exact"/>
        <w:ind w:left="448"/>
        <w:rPr>
          <w:rFonts w:eastAsia="黑体"/>
          <w:color w:val="000000"/>
          <w:sz w:val="8"/>
          <w:szCs w:val="8"/>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
        <w:gridCol w:w="778"/>
        <w:gridCol w:w="1064"/>
        <w:gridCol w:w="55"/>
        <w:gridCol w:w="730"/>
        <w:gridCol w:w="1025"/>
        <w:gridCol w:w="1160"/>
        <w:gridCol w:w="70"/>
        <w:gridCol w:w="1089"/>
        <w:gridCol w:w="1064"/>
        <w:gridCol w:w="376"/>
        <w:gridCol w:w="1122"/>
      </w:tblGrid>
      <w:tr w:rsidR="00285C87">
        <w:trPr>
          <w:cantSplit/>
          <w:trHeight w:val="692"/>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课题名称</w:t>
            </w:r>
          </w:p>
        </w:tc>
        <w:tc>
          <w:tcPr>
            <w:tcW w:w="7755" w:type="dxa"/>
            <w:gridSpan w:val="10"/>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关键词</w:t>
            </w:r>
          </w:p>
        </w:tc>
        <w:tc>
          <w:tcPr>
            <w:tcW w:w="7755" w:type="dxa"/>
            <w:gridSpan w:val="10"/>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负责人姓名</w:t>
            </w: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285C87" w:rsidRDefault="00285C87">
            <w:pPr>
              <w:snapToGrid w:val="0"/>
              <w:ind w:firstLine="420"/>
              <w:jc w:val="center"/>
              <w:rPr>
                <w:rFonts w:ascii="仿宋_GB2312" w:eastAsia="仿宋_GB2312" w:hAnsi="楷体"/>
                <w:color w:val="000000"/>
                <w:spacing w:val="-12"/>
              </w:rPr>
            </w:pPr>
          </w:p>
        </w:tc>
        <w:tc>
          <w:tcPr>
            <w:tcW w:w="730"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性别</w:t>
            </w:r>
          </w:p>
        </w:tc>
        <w:tc>
          <w:tcPr>
            <w:tcW w:w="1025" w:type="dxa"/>
            <w:tcBorders>
              <w:top w:val="single" w:sz="4" w:space="0" w:color="auto"/>
              <w:left w:val="single" w:sz="4" w:space="0" w:color="auto"/>
              <w:bottom w:val="single" w:sz="4" w:space="0" w:color="auto"/>
              <w:right w:val="single" w:sz="4" w:space="0" w:color="auto"/>
            </w:tcBorders>
            <w:vAlign w:val="center"/>
          </w:tcPr>
          <w:p w:rsidR="00285C87" w:rsidRDefault="00285C87">
            <w:pPr>
              <w:snapToGrid w:val="0"/>
              <w:ind w:firstLine="420"/>
              <w:jc w:val="center"/>
              <w:rPr>
                <w:rFonts w:ascii="仿宋_GB2312" w:eastAsia="仿宋_GB2312" w:hAnsi="楷体"/>
                <w:color w:val="000000"/>
                <w:spacing w:val="-12"/>
              </w:rPr>
            </w:pPr>
          </w:p>
        </w:tc>
        <w:tc>
          <w:tcPr>
            <w:tcW w:w="1160"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民族</w:t>
            </w:r>
          </w:p>
        </w:tc>
        <w:tc>
          <w:tcPr>
            <w:tcW w:w="1159" w:type="dxa"/>
            <w:gridSpan w:val="2"/>
            <w:tcBorders>
              <w:top w:val="single" w:sz="4" w:space="0" w:color="auto"/>
              <w:left w:val="single" w:sz="4" w:space="0" w:color="auto"/>
              <w:bottom w:val="single" w:sz="4" w:space="0" w:color="auto"/>
              <w:right w:val="single" w:sz="4" w:space="0" w:color="auto"/>
            </w:tcBorders>
            <w:vAlign w:val="center"/>
          </w:tcPr>
          <w:p w:rsidR="00285C87" w:rsidRDefault="00285C87">
            <w:pPr>
              <w:snapToGrid w:val="0"/>
              <w:ind w:firstLine="42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出生日期</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left"/>
              <w:rPr>
                <w:rFonts w:ascii="仿宋_GB2312" w:eastAsia="仿宋_GB2312" w:hAnsi="楷体"/>
                <w:color w:val="000000"/>
                <w:spacing w:val="-12"/>
              </w:rPr>
            </w:pPr>
            <w:r>
              <w:rPr>
                <w:rFonts w:ascii="仿宋_GB2312" w:eastAsia="仿宋_GB2312" w:hAnsi="楷体" w:cs="仿宋_GB2312"/>
                <w:color w:val="000000"/>
                <w:spacing w:val="-12"/>
              </w:rPr>
              <w:t xml:space="preserve">    </w:t>
            </w:r>
            <w:r>
              <w:rPr>
                <w:rFonts w:ascii="仿宋_GB2312" w:eastAsia="仿宋_GB2312" w:hAnsi="楷体" w:cs="仿宋_GB2312" w:hint="eastAsia"/>
                <w:color w:val="000000"/>
                <w:spacing w:val="-12"/>
              </w:rPr>
              <w:t>年</w:t>
            </w:r>
            <w:r>
              <w:rPr>
                <w:rFonts w:ascii="仿宋_GB2312" w:eastAsia="仿宋_GB2312" w:hAnsi="楷体" w:cs="仿宋_GB2312"/>
                <w:color w:val="000000"/>
                <w:spacing w:val="-12"/>
              </w:rPr>
              <w:t xml:space="preserve">  </w:t>
            </w:r>
            <w:r>
              <w:rPr>
                <w:rFonts w:ascii="仿宋_GB2312" w:eastAsia="仿宋_GB2312" w:hAnsi="楷体" w:cs="仿宋_GB2312" w:hint="eastAsia"/>
                <w:color w:val="000000"/>
                <w:spacing w:val="-12"/>
              </w:rPr>
              <w:t>月</w:t>
            </w:r>
            <w:r>
              <w:rPr>
                <w:rFonts w:ascii="仿宋_GB2312" w:eastAsia="仿宋_GB2312" w:hAnsi="楷体" w:cs="仿宋_GB2312"/>
                <w:color w:val="000000"/>
                <w:spacing w:val="-12"/>
              </w:rPr>
              <w:t xml:space="preserve">  </w:t>
            </w:r>
            <w:r>
              <w:rPr>
                <w:rFonts w:ascii="仿宋_GB2312" w:eastAsia="仿宋_GB2312" w:hAnsi="楷体" w:cs="仿宋_GB2312" w:hint="eastAsia"/>
                <w:color w:val="000000"/>
                <w:spacing w:val="-12"/>
              </w:rPr>
              <w:t>日</w:t>
            </w: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行政职务</w:t>
            </w:r>
          </w:p>
        </w:tc>
        <w:tc>
          <w:tcPr>
            <w:tcW w:w="1119" w:type="dxa"/>
            <w:gridSpan w:val="2"/>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c>
          <w:tcPr>
            <w:tcW w:w="1755"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专业技术职务</w:t>
            </w:r>
          </w:p>
        </w:tc>
        <w:tc>
          <w:tcPr>
            <w:tcW w:w="2319" w:type="dxa"/>
            <w:gridSpan w:val="3"/>
            <w:tcBorders>
              <w:top w:val="single" w:sz="4" w:space="0" w:color="auto"/>
              <w:left w:val="single" w:sz="4" w:space="0" w:color="auto"/>
              <w:bottom w:val="single" w:sz="4" w:space="0" w:color="auto"/>
              <w:right w:val="single" w:sz="4" w:space="0" w:color="auto"/>
            </w:tcBorders>
            <w:vAlign w:val="center"/>
          </w:tcPr>
          <w:p w:rsidR="00285C87" w:rsidRDefault="00285C87">
            <w:pPr>
              <w:snapToGrid w:val="0"/>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研究专长</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最后学历</w:t>
            </w: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c>
          <w:tcPr>
            <w:tcW w:w="2319" w:type="dxa"/>
            <w:gridSpan w:val="3"/>
            <w:tcBorders>
              <w:top w:val="single" w:sz="4" w:space="0" w:color="auto"/>
              <w:left w:val="single" w:sz="4" w:space="0" w:color="auto"/>
              <w:bottom w:val="single" w:sz="4" w:space="0" w:color="auto"/>
              <w:right w:val="single" w:sz="4" w:space="0" w:color="auto"/>
            </w:tcBorders>
            <w:vAlign w:val="center"/>
          </w:tcPr>
          <w:p w:rsidR="00285C87" w:rsidRDefault="004967FC">
            <w:pPr>
              <w:snapToGrid w:val="0"/>
              <w:ind w:firstLineChars="100" w:firstLine="193"/>
              <w:rPr>
                <w:rFonts w:ascii="仿宋_GB2312" w:eastAsia="仿宋_GB2312" w:hAnsi="楷体"/>
                <w:color w:val="000000"/>
                <w:spacing w:val="-12"/>
              </w:rPr>
            </w:pPr>
            <w:r>
              <w:rPr>
                <w:rFonts w:ascii="仿宋_GB2312" w:eastAsia="仿宋_GB2312" w:hAnsi="楷体" w:cs="仿宋_GB2312" w:hint="eastAsia"/>
                <w:color w:val="000000"/>
                <w:spacing w:val="-12"/>
              </w:rPr>
              <w:t>最后学位</w:t>
            </w:r>
          </w:p>
        </w:tc>
        <w:tc>
          <w:tcPr>
            <w:tcW w:w="1064" w:type="dxa"/>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工作单位</w:t>
            </w: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c>
          <w:tcPr>
            <w:tcW w:w="2319" w:type="dxa"/>
            <w:gridSpan w:val="3"/>
            <w:tcBorders>
              <w:top w:val="single" w:sz="4" w:space="0" w:color="auto"/>
              <w:left w:val="single" w:sz="4" w:space="0" w:color="auto"/>
              <w:bottom w:val="single" w:sz="4" w:space="0" w:color="auto"/>
              <w:right w:val="single" w:sz="4" w:space="0" w:color="auto"/>
            </w:tcBorders>
            <w:vAlign w:val="center"/>
          </w:tcPr>
          <w:p w:rsidR="00285C87" w:rsidRDefault="004967FC">
            <w:pPr>
              <w:snapToGrid w:val="0"/>
              <w:ind w:firstLineChars="100" w:firstLine="193"/>
              <w:rPr>
                <w:rFonts w:ascii="仿宋_GB2312" w:eastAsia="仿宋_GB2312" w:hAnsi="楷体"/>
                <w:color w:val="000000"/>
                <w:spacing w:val="-12"/>
              </w:rPr>
            </w:pPr>
            <w:r>
              <w:rPr>
                <w:rFonts w:ascii="仿宋_GB2312" w:eastAsia="仿宋_GB2312" w:hAnsi="楷体" w:cs="仿宋_GB2312" w:hint="eastAsia"/>
                <w:color w:val="000000"/>
                <w:spacing w:val="-12"/>
              </w:rPr>
              <w:t>电子信箱</w:t>
            </w:r>
          </w:p>
        </w:tc>
        <w:tc>
          <w:tcPr>
            <w:tcW w:w="2562" w:type="dxa"/>
            <w:gridSpan w:val="3"/>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通讯地址</w:t>
            </w:r>
          </w:p>
        </w:tc>
        <w:tc>
          <w:tcPr>
            <w:tcW w:w="5193" w:type="dxa"/>
            <w:gridSpan w:val="7"/>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邮政编码</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联系电话</w:t>
            </w:r>
          </w:p>
        </w:tc>
        <w:tc>
          <w:tcPr>
            <w:tcW w:w="7755" w:type="dxa"/>
            <w:gridSpan w:val="10"/>
            <w:tcBorders>
              <w:top w:val="single" w:sz="4" w:space="0" w:color="auto"/>
              <w:left w:val="single" w:sz="4" w:space="0" w:color="auto"/>
              <w:bottom w:val="single" w:sz="4" w:space="0" w:color="auto"/>
              <w:right w:val="single" w:sz="4" w:space="0" w:color="auto"/>
            </w:tcBorders>
            <w:vAlign w:val="center"/>
          </w:tcPr>
          <w:p w:rsidR="00285C87" w:rsidRDefault="004967FC">
            <w:pPr>
              <w:snapToGrid w:val="0"/>
              <w:rPr>
                <w:rFonts w:ascii="仿宋_GB2312" w:eastAsia="仿宋_GB2312" w:hAnsi="楷体"/>
                <w:color w:val="000000"/>
                <w:spacing w:val="-12"/>
              </w:rPr>
            </w:pPr>
            <w:r>
              <w:rPr>
                <w:rFonts w:ascii="仿宋_GB2312" w:eastAsia="仿宋_GB2312" w:hAnsi="楷体" w:cs="仿宋_GB2312" w:hint="eastAsia"/>
                <w:color w:val="000000"/>
                <w:spacing w:val="-12"/>
              </w:rPr>
              <w:t>（区号）</w:t>
            </w:r>
            <w:r>
              <w:rPr>
                <w:rFonts w:ascii="仿宋_GB2312" w:eastAsia="仿宋_GB2312" w:hAnsi="楷体" w:cs="仿宋_GB2312"/>
                <w:color w:val="000000"/>
                <w:spacing w:val="-12"/>
              </w:rPr>
              <w:t xml:space="preserve">         </w:t>
            </w:r>
            <w:r>
              <w:rPr>
                <w:rFonts w:ascii="仿宋_GB2312" w:eastAsia="仿宋_GB2312" w:hAnsi="楷体" w:cs="仿宋_GB2312" w:hint="eastAsia"/>
                <w:color w:val="000000"/>
                <w:spacing w:val="-12"/>
              </w:rPr>
              <w:t>（单位电话）</w:t>
            </w:r>
            <w:r>
              <w:rPr>
                <w:rFonts w:ascii="仿宋_GB2312" w:eastAsia="仿宋_GB2312" w:hAnsi="楷体" w:cs="仿宋_GB2312"/>
                <w:color w:val="000000"/>
                <w:spacing w:val="-12"/>
              </w:rPr>
              <w:t xml:space="preserve">                </w:t>
            </w:r>
            <w:r>
              <w:rPr>
                <w:rFonts w:ascii="仿宋_GB2312" w:eastAsia="仿宋_GB2312" w:hAnsi="楷体" w:cs="仿宋_GB2312" w:hint="eastAsia"/>
                <w:color w:val="000000"/>
                <w:spacing w:val="-12"/>
              </w:rPr>
              <w:t>（手机）</w:t>
            </w:r>
          </w:p>
        </w:tc>
      </w:tr>
      <w:tr w:rsidR="00285C87">
        <w:trPr>
          <w:cantSplit/>
          <w:trHeight w:val="510"/>
          <w:jc w:val="center"/>
        </w:trPr>
        <w:tc>
          <w:tcPr>
            <w:tcW w:w="434" w:type="dxa"/>
            <w:vMerge w:val="restart"/>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主</w:t>
            </w:r>
          </w:p>
          <w:p w:rsidR="00285C87" w:rsidRDefault="00285C87">
            <w:pPr>
              <w:snapToGrid w:val="0"/>
              <w:jc w:val="center"/>
              <w:rPr>
                <w:rFonts w:ascii="仿宋_GB2312" w:eastAsia="仿宋_GB2312" w:hAnsi="楷体"/>
                <w:color w:val="000000"/>
                <w:spacing w:val="-12"/>
              </w:rPr>
            </w:pP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要</w:t>
            </w:r>
          </w:p>
          <w:p w:rsidR="00285C87" w:rsidRDefault="00285C87">
            <w:pPr>
              <w:snapToGrid w:val="0"/>
              <w:jc w:val="center"/>
              <w:rPr>
                <w:rFonts w:ascii="仿宋_GB2312" w:eastAsia="仿宋_GB2312" w:hAnsi="楷体"/>
                <w:color w:val="000000"/>
                <w:spacing w:val="-12"/>
              </w:rPr>
            </w:pP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参</w:t>
            </w:r>
          </w:p>
          <w:p w:rsidR="00285C87" w:rsidRDefault="00285C87">
            <w:pPr>
              <w:snapToGrid w:val="0"/>
              <w:jc w:val="center"/>
              <w:rPr>
                <w:rFonts w:ascii="仿宋_GB2312" w:eastAsia="仿宋_GB2312" w:hAnsi="楷体"/>
                <w:color w:val="000000"/>
                <w:spacing w:val="-12"/>
              </w:rPr>
            </w:pP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加</w:t>
            </w:r>
          </w:p>
          <w:p w:rsidR="00285C87" w:rsidRDefault="00285C87">
            <w:pPr>
              <w:snapToGrid w:val="0"/>
              <w:jc w:val="center"/>
              <w:rPr>
                <w:rFonts w:ascii="仿宋_GB2312" w:eastAsia="仿宋_GB2312" w:hAnsi="楷体"/>
                <w:color w:val="000000"/>
                <w:spacing w:val="-12"/>
              </w:rPr>
            </w:pP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者</w:t>
            </w:r>
          </w:p>
        </w:tc>
        <w:tc>
          <w:tcPr>
            <w:tcW w:w="778"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姓名</w:t>
            </w:r>
          </w:p>
        </w:tc>
        <w:tc>
          <w:tcPr>
            <w:tcW w:w="1064"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出生年月</w:t>
            </w:r>
          </w:p>
        </w:tc>
        <w:tc>
          <w:tcPr>
            <w:tcW w:w="1810" w:type="dxa"/>
            <w:gridSpan w:val="3"/>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专业技术职务</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研究专长</w:t>
            </w:r>
          </w:p>
        </w:tc>
        <w:tc>
          <w:tcPr>
            <w:tcW w:w="1089"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学历</w:t>
            </w:r>
          </w:p>
        </w:tc>
        <w:tc>
          <w:tcPr>
            <w:tcW w:w="1064" w:type="dxa"/>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学位</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工作单位</w:t>
            </w:r>
          </w:p>
        </w:tc>
      </w:tr>
      <w:tr w:rsidR="00285C87">
        <w:trPr>
          <w:cantSplit/>
          <w:trHeight w:val="51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778"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810" w:type="dxa"/>
            <w:gridSpan w:val="3"/>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230"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89"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498"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778"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810" w:type="dxa"/>
            <w:gridSpan w:val="3"/>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230"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89"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498"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778"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810" w:type="dxa"/>
            <w:gridSpan w:val="3"/>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230"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89"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498"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778"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810" w:type="dxa"/>
            <w:gridSpan w:val="3"/>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230"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89"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498"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434" w:type="dxa"/>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778"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810" w:type="dxa"/>
            <w:gridSpan w:val="3"/>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230"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89"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064" w:type="dxa"/>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c>
          <w:tcPr>
            <w:tcW w:w="1498" w:type="dxa"/>
            <w:gridSpan w:val="2"/>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tcBorders>
              <w:top w:val="single" w:sz="4" w:space="0" w:color="auto"/>
              <w:left w:val="single" w:sz="4" w:space="0" w:color="auto"/>
              <w:bottom w:val="single" w:sz="4" w:space="0" w:color="auto"/>
              <w:right w:val="single" w:sz="4" w:space="0" w:color="auto"/>
            </w:tcBorders>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预计完成</w:t>
            </w: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时间</w:t>
            </w:r>
          </w:p>
        </w:tc>
        <w:tc>
          <w:tcPr>
            <w:tcW w:w="7755" w:type="dxa"/>
            <w:gridSpan w:val="10"/>
            <w:tcBorders>
              <w:top w:val="single" w:sz="4" w:space="0" w:color="auto"/>
              <w:left w:val="single" w:sz="4" w:space="0" w:color="auto"/>
              <w:bottom w:val="single" w:sz="4" w:space="0" w:color="auto"/>
              <w:right w:val="single" w:sz="4" w:space="0" w:color="auto"/>
            </w:tcBorders>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vMerge w:val="restart"/>
            <w:tcBorders>
              <w:top w:val="single" w:sz="4" w:space="0" w:color="auto"/>
              <w:left w:val="single" w:sz="4" w:space="0" w:color="auto"/>
              <w:bottom w:val="single" w:sz="4" w:space="0" w:color="auto"/>
              <w:right w:val="single" w:sz="4" w:space="0" w:color="auto"/>
            </w:tcBorders>
            <w:vAlign w:val="center"/>
          </w:tcPr>
          <w:p w:rsidR="00285C87" w:rsidRDefault="004967FC">
            <w:pPr>
              <w:widowControl/>
              <w:jc w:val="center"/>
              <w:rPr>
                <w:rFonts w:ascii="仿宋_GB2312" w:eastAsia="仿宋_GB2312" w:hAnsi="楷体"/>
                <w:color w:val="000000"/>
                <w:spacing w:val="-12"/>
              </w:rPr>
            </w:pPr>
            <w:r>
              <w:rPr>
                <w:rFonts w:ascii="仿宋_GB2312" w:eastAsia="仿宋_GB2312" w:hAnsi="楷体" w:cs="仿宋_GB2312" w:hint="eastAsia"/>
                <w:color w:val="000000"/>
                <w:spacing w:val="-12"/>
              </w:rPr>
              <w:t>经费拨付</w:t>
            </w: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收款单位（全称）</w:t>
            </w:r>
          </w:p>
        </w:tc>
        <w:tc>
          <w:tcPr>
            <w:tcW w:w="4881" w:type="dxa"/>
            <w:gridSpan w:val="6"/>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开户行（全称）</w:t>
            </w:r>
          </w:p>
        </w:tc>
        <w:tc>
          <w:tcPr>
            <w:tcW w:w="4881" w:type="dxa"/>
            <w:gridSpan w:val="6"/>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账号</w:t>
            </w:r>
          </w:p>
        </w:tc>
        <w:tc>
          <w:tcPr>
            <w:tcW w:w="4881" w:type="dxa"/>
            <w:gridSpan w:val="6"/>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r w:rsidR="00285C87">
        <w:trPr>
          <w:cantSplit/>
          <w:trHeight w:val="510"/>
          <w:jc w:val="center"/>
        </w:trPr>
        <w:tc>
          <w:tcPr>
            <w:tcW w:w="1212" w:type="dxa"/>
            <w:gridSpan w:val="2"/>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s="仿宋_GB2312"/>
                <w:color w:val="000000"/>
                <w:spacing w:val="-12"/>
              </w:rPr>
            </w:pPr>
            <w:r>
              <w:rPr>
                <w:rFonts w:ascii="仿宋_GB2312" w:eastAsia="仿宋_GB2312" w:hAnsi="楷体" w:cs="仿宋_GB2312" w:hint="eastAsia"/>
                <w:color w:val="000000"/>
                <w:spacing w:val="-12"/>
              </w:rPr>
              <w:t>单位配套经费数额</w:t>
            </w:r>
            <w:r>
              <w:rPr>
                <w:rFonts w:ascii="仿宋_GB2312" w:eastAsia="仿宋_GB2312" w:hAnsi="楷体" w:cs="仿宋_GB2312"/>
                <w:color w:val="000000"/>
                <w:spacing w:val="-12"/>
              </w:rPr>
              <w:t>(</w:t>
            </w:r>
            <w:r>
              <w:rPr>
                <w:rFonts w:ascii="仿宋_GB2312" w:eastAsia="仿宋_GB2312" w:hAnsi="楷体" w:cs="仿宋_GB2312" w:hint="eastAsia"/>
                <w:color w:val="000000"/>
                <w:spacing w:val="-12"/>
              </w:rPr>
              <w:t>万元</w:t>
            </w:r>
            <w:r>
              <w:rPr>
                <w:rFonts w:ascii="仿宋_GB2312" w:eastAsia="仿宋_GB2312" w:hAnsi="楷体" w:cs="仿宋_GB2312"/>
                <w:color w:val="000000"/>
                <w:spacing w:val="-12"/>
              </w:rPr>
              <w:t>)</w:t>
            </w:r>
          </w:p>
        </w:tc>
        <w:tc>
          <w:tcPr>
            <w:tcW w:w="4881" w:type="dxa"/>
            <w:gridSpan w:val="6"/>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s="仿宋_GB2312"/>
                <w:color w:val="000000"/>
                <w:spacing w:val="-12"/>
              </w:rPr>
            </w:pPr>
          </w:p>
        </w:tc>
      </w:tr>
      <w:tr w:rsidR="00285C87">
        <w:trPr>
          <w:cantSplit/>
          <w:trHeight w:val="1672"/>
          <w:jc w:val="center"/>
        </w:trPr>
        <w:tc>
          <w:tcPr>
            <w:tcW w:w="1212" w:type="dxa"/>
            <w:gridSpan w:val="2"/>
            <w:vMerge/>
            <w:tcBorders>
              <w:top w:val="single" w:sz="4" w:space="0" w:color="auto"/>
              <w:left w:val="single" w:sz="4" w:space="0" w:color="auto"/>
              <w:bottom w:val="single" w:sz="4" w:space="0" w:color="auto"/>
              <w:right w:val="single" w:sz="4" w:space="0" w:color="auto"/>
            </w:tcBorders>
            <w:vAlign w:val="center"/>
          </w:tcPr>
          <w:p w:rsidR="00285C87" w:rsidRDefault="00285C87">
            <w:pPr>
              <w:widowControl/>
              <w:jc w:val="left"/>
              <w:rPr>
                <w:rFonts w:ascii="仿宋_GB2312" w:eastAsia="仿宋_GB2312" w:hAnsi="楷体"/>
                <w:color w:val="000000"/>
                <w:spacing w:val="-12"/>
              </w:rPr>
            </w:pPr>
          </w:p>
        </w:tc>
        <w:tc>
          <w:tcPr>
            <w:tcW w:w="2874" w:type="dxa"/>
            <w:gridSpan w:val="4"/>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财务负责人签名</w:t>
            </w: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（加盖财务章）</w:t>
            </w:r>
          </w:p>
        </w:tc>
        <w:tc>
          <w:tcPr>
            <w:tcW w:w="2319" w:type="dxa"/>
            <w:gridSpan w:val="3"/>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办公电话</w:t>
            </w:r>
          </w:p>
          <w:p w:rsidR="00285C87" w:rsidRDefault="004967FC">
            <w:pPr>
              <w:snapToGrid w:val="0"/>
              <w:jc w:val="center"/>
              <w:rPr>
                <w:rFonts w:ascii="仿宋_GB2312" w:eastAsia="仿宋_GB2312" w:hAnsi="楷体"/>
                <w:color w:val="000000"/>
                <w:spacing w:val="-12"/>
              </w:rPr>
            </w:pPr>
            <w:r>
              <w:rPr>
                <w:rFonts w:ascii="仿宋_GB2312" w:eastAsia="仿宋_GB2312" w:hAnsi="楷体" w:cs="仿宋_GB2312" w:hint="eastAsia"/>
                <w:color w:val="000000"/>
                <w:spacing w:val="-12"/>
              </w:rPr>
              <w:t>手机</w:t>
            </w:r>
          </w:p>
        </w:tc>
        <w:tc>
          <w:tcPr>
            <w:tcW w:w="1122" w:type="dxa"/>
            <w:tcBorders>
              <w:top w:val="single" w:sz="4" w:space="0" w:color="auto"/>
              <w:left w:val="single" w:sz="4" w:space="0" w:color="auto"/>
              <w:bottom w:val="single" w:sz="4" w:space="0" w:color="auto"/>
              <w:right w:val="single" w:sz="4" w:space="0" w:color="auto"/>
            </w:tcBorders>
            <w:vAlign w:val="center"/>
          </w:tcPr>
          <w:p w:rsidR="00285C87" w:rsidRDefault="00285C87">
            <w:pPr>
              <w:snapToGrid w:val="0"/>
              <w:jc w:val="center"/>
              <w:rPr>
                <w:rFonts w:ascii="仿宋_GB2312" w:eastAsia="仿宋_GB2312" w:hAnsi="楷体"/>
                <w:color w:val="000000"/>
                <w:spacing w:val="-12"/>
              </w:rPr>
            </w:pPr>
          </w:p>
        </w:tc>
      </w:tr>
    </w:tbl>
    <w:p w:rsidR="00285C87" w:rsidRDefault="004967FC">
      <w:pPr>
        <w:wordWrap w:val="0"/>
        <w:ind w:firstLineChars="100" w:firstLine="287"/>
        <w:jc w:val="left"/>
        <w:outlineLvl w:val="0"/>
        <w:rPr>
          <w:rFonts w:ascii="黑体" w:eastAsia="黑体" w:hAnsi="宋体"/>
          <w:sz w:val="28"/>
          <w:szCs w:val="28"/>
        </w:rPr>
      </w:pPr>
      <w:r>
        <w:rPr>
          <w:rFonts w:ascii="黑体" w:eastAsia="黑体" w:hAnsi="宋体" w:cs="黑体" w:hint="eastAsia"/>
          <w:sz w:val="28"/>
          <w:szCs w:val="28"/>
        </w:rPr>
        <w:lastRenderedPageBreak/>
        <w:t>二、负责人和课题组成员近三年来与本课题有关的研究成果</w:t>
      </w:r>
    </w:p>
    <w:tbl>
      <w:tblPr>
        <w:tblW w:w="88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416"/>
        <w:gridCol w:w="938"/>
        <w:gridCol w:w="1379"/>
        <w:gridCol w:w="2410"/>
        <w:gridCol w:w="1701"/>
      </w:tblGrid>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成</w:t>
            </w:r>
            <w:r>
              <w:rPr>
                <w:rFonts w:ascii="仿宋_GB2312" w:eastAsia="仿宋_GB2312" w:cs="仿宋_GB2312"/>
              </w:rPr>
              <w:t xml:space="preserve">  </w:t>
            </w:r>
            <w:r>
              <w:rPr>
                <w:rFonts w:ascii="仿宋_GB2312" w:eastAsia="仿宋_GB2312" w:cs="仿宋_GB2312" w:hint="eastAsia"/>
              </w:rPr>
              <w:t>果</w:t>
            </w:r>
            <w:r>
              <w:rPr>
                <w:rFonts w:ascii="仿宋_GB2312" w:eastAsia="仿宋_GB2312" w:cs="仿宋_GB2312"/>
              </w:rPr>
              <w:t xml:space="preserve">  </w:t>
            </w:r>
            <w:r>
              <w:rPr>
                <w:rFonts w:ascii="仿宋_GB2312" w:eastAsia="仿宋_GB2312" w:cs="仿宋_GB2312" w:hint="eastAsia"/>
              </w:rPr>
              <w:t>名</w:t>
            </w:r>
            <w:r>
              <w:rPr>
                <w:rFonts w:ascii="仿宋_GB2312" w:eastAsia="仿宋_GB2312" w:cs="仿宋_GB2312"/>
              </w:rPr>
              <w:t xml:space="preserve">  </w:t>
            </w:r>
            <w:r>
              <w:rPr>
                <w:rFonts w:ascii="仿宋_GB2312" w:eastAsia="仿宋_GB2312" w:cs="仿宋_GB2312" w:hint="eastAsia"/>
              </w:rPr>
              <w:t>称</w:t>
            </w: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4967FC">
            <w:pPr>
              <w:wordWrap w:val="0"/>
              <w:snapToGrid w:val="0"/>
              <w:ind w:leftChars="-18" w:left="-39" w:rightChars="-15" w:right="-33"/>
              <w:jc w:val="center"/>
              <w:rPr>
                <w:rFonts w:ascii="仿宋_GB2312" w:eastAsia="仿宋_GB2312"/>
              </w:rPr>
            </w:pPr>
            <w:r>
              <w:rPr>
                <w:rFonts w:ascii="仿宋_GB2312" w:eastAsia="仿宋_GB2312" w:cs="仿宋_GB2312" w:hint="eastAsia"/>
              </w:rPr>
              <w:t>作者</w:t>
            </w: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4967FC">
            <w:pPr>
              <w:wordWrap w:val="0"/>
              <w:snapToGrid w:val="0"/>
              <w:ind w:leftChars="-13" w:left="-28" w:rightChars="-10" w:right="-22"/>
              <w:jc w:val="center"/>
              <w:rPr>
                <w:rFonts w:ascii="仿宋_GB2312" w:eastAsia="仿宋_GB2312"/>
              </w:rPr>
            </w:pPr>
            <w:r>
              <w:rPr>
                <w:rFonts w:ascii="仿宋_GB2312" w:eastAsia="仿宋_GB2312" w:cs="仿宋_GB2312" w:hint="eastAsia"/>
              </w:rPr>
              <w:t>成果形式</w:t>
            </w: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4967FC">
            <w:pPr>
              <w:wordWrap w:val="0"/>
              <w:snapToGrid w:val="0"/>
              <w:ind w:leftChars="-18" w:left="-39" w:rightChars="-23" w:right="-50"/>
              <w:jc w:val="center"/>
              <w:rPr>
                <w:rFonts w:ascii="仿宋_GB2312" w:eastAsia="仿宋_GB2312"/>
              </w:rPr>
            </w:pPr>
            <w:r>
              <w:rPr>
                <w:rFonts w:ascii="仿宋_GB2312" w:eastAsia="仿宋_GB2312" w:cs="仿宋_GB2312" w:hint="eastAsia"/>
              </w:rPr>
              <w:t>发表刊物或出版单位</w:t>
            </w: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4967FC">
            <w:pPr>
              <w:wordWrap w:val="0"/>
              <w:snapToGrid w:val="0"/>
              <w:ind w:leftChars="-18" w:left="-39" w:rightChars="-23" w:right="-50"/>
              <w:jc w:val="center"/>
              <w:rPr>
                <w:rFonts w:ascii="仿宋_GB2312" w:eastAsia="仿宋_GB2312"/>
              </w:rPr>
            </w:pPr>
            <w:r>
              <w:rPr>
                <w:rFonts w:ascii="仿宋_GB2312" w:eastAsia="仿宋_GB2312" w:cs="仿宋_GB2312" w:hint="eastAsia"/>
              </w:rPr>
              <w:t>发表出版时间</w:t>
            </w: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52"/>
          <w:jc w:val="center"/>
        </w:trPr>
        <w:tc>
          <w:tcPr>
            <w:tcW w:w="2416"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938"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379"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2410"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c>
          <w:tcPr>
            <w:tcW w:w="1701" w:type="dxa"/>
            <w:tcBorders>
              <w:top w:val="single" w:sz="8" w:space="0" w:color="auto"/>
              <w:left w:val="single" w:sz="8"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bl>
    <w:p w:rsidR="00285C87" w:rsidRDefault="004967FC">
      <w:pPr>
        <w:wordWrap w:val="0"/>
        <w:spacing w:line="700" w:lineRule="exact"/>
        <w:ind w:firstLineChars="100" w:firstLine="287"/>
        <w:jc w:val="left"/>
        <w:outlineLvl w:val="0"/>
        <w:rPr>
          <w:rFonts w:ascii="黑体" w:eastAsia="黑体" w:hAnsi="宋体"/>
          <w:sz w:val="28"/>
          <w:szCs w:val="28"/>
        </w:rPr>
      </w:pPr>
      <w:r>
        <w:rPr>
          <w:rFonts w:ascii="黑体" w:eastAsia="黑体" w:hAnsi="宋体" w:cs="黑体"/>
          <w:sz w:val="28"/>
          <w:szCs w:val="28"/>
        </w:rPr>
        <w:t xml:space="preserve"> </w:t>
      </w:r>
      <w:r>
        <w:rPr>
          <w:rFonts w:ascii="黑体" w:eastAsia="黑体" w:hAnsi="宋体" w:cs="黑体" w:hint="eastAsia"/>
          <w:sz w:val="28"/>
          <w:szCs w:val="28"/>
        </w:rPr>
        <w:t>三、负责人和课题组成员近五年主持的与本课题有关的课题</w:t>
      </w:r>
    </w:p>
    <w:tbl>
      <w:tblPr>
        <w:tblW w:w="879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3500"/>
        <w:gridCol w:w="1216"/>
        <w:gridCol w:w="1216"/>
        <w:gridCol w:w="1507"/>
        <w:gridCol w:w="1352"/>
      </w:tblGrid>
      <w:tr w:rsidR="00285C87">
        <w:trPr>
          <w:cantSplit/>
          <w:trHeight w:val="680"/>
          <w:jc w:val="center"/>
        </w:trPr>
        <w:tc>
          <w:tcPr>
            <w:tcW w:w="3500" w:type="dxa"/>
            <w:tcBorders>
              <w:top w:val="single" w:sz="8" w:space="0" w:color="auto"/>
              <w:left w:val="single" w:sz="8"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课</w:t>
            </w:r>
            <w:r>
              <w:rPr>
                <w:rFonts w:ascii="仿宋_GB2312" w:eastAsia="仿宋_GB2312" w:cs="仿宋_GB2312"/>
              </w:rPr>
              <w:t xml:space="preserve">  </w:t>
            </w:r>
            <w:r>
              <w:rPr>
                <w:rFonts w:ascii="仿宋_GB2312" w:eastAsia="仿宋_GB2312" w:cs="仿宋_GB2312" w:hint="eastAsia"/>
              </w:rPr>
              <w:t>题</w:t>
            </w:r>
            <w:r>
              <w:rPr>
                <w:rFonts w:ascii="仿宋_GB2312" w:eastAsia="仿宋_GB2312" w:cs="仿宋_GB2312"/>
              </w:rPr>
              <w:t xml:space="preserve">  </w:t>
            </w:r>
            <w:r>
              <w:rPr>
                <w:rFonts w:ascii="仿宋_GB2312" w:eastAsia="仿宋_GB2312" w:cs="仿宋_GB2312" w:hint="eastAsia"/>
              </w:rPr>
              <w:t>名</w:t>
            </w:r>
            <w:r>
              <w:rPr>
                <w:rFonts w:ascii="仿宋_GB2312" w:eastAsia="仿宋_GB2312" w:cs="仿宋_GB2312"/>
              </w:rPr>
              <w:t xml:space="preserve">  </w:t>
            </w:r>
            <w:r>
              <w:rPr>
                <w:rFonts w:ascii="仿宋_GB2312" w:eastAsia="仿宋_GB2312" w:cs="仿宋_GB2312" w:hint="eastAsia"/>
              </w:rPr>
              <w:t>称</w:t>
            </w:r>
          </w:p>
        </w:tc>
        <w:tc>
          <w:tcPr>
            <w:tcW w:w="1216" w:type="dxa"/>
            <w:tcBorders>
              <w:top w:val="single" w:sz="8" w:space="0" w:color="auto"/>
              <w:left w:val="single" w:sz="6" w:space="0" w:color="auto"/>
              <w:bottom w:val="single" w:sz="6" w:space="0" w:color="auto"/>
              <w:right w:val="single" w:sz="6" w:space="0" w:color="auto"/>
            </w:tcBorders>
            <w:vAlign w:val="center"/>
          </w:tcPr>
          <w:p w:rsidR="00285C87" w:rsidRDefault="004967FC">
            <w:pPr>
              <w:wordWrap w:val="0"/>
              <w:snapToGrid w:val="0"/>
              <w:ind w:leftChars="-13" w:left="-28" w:rightChars="-10" w:right="-22"/>
              <w:jc w:val="center"/>
              <w:rPr>
                <w:rFonts w:ascii="仿宋_GB2312" w:eastAsia="仿宋_GB2312"/>
              </w:rPr>
            </w:pPr>
            <w:r>
              <w:rPr>
                <w:rFonts w:ascii="仿宋_GB2312" w:eastAsia="仿宋_GB2312" w:cs="仿宋_GB2312" w:hint="eastAsia"/>
              </w:rPr>
              <w:t>课题类别</w:t>
            </w:r>
          </w:p>
        </w:tc>
        <w:tc>
          <w:tcPr>
            <w:tcW w:w="1216" w:type="dxa"/>
            <w:tcBorders>
              <w:top w:val="single" w:sz="8" w:space="0" w:color="auto"/>
              <w:left w:val="single" w:sz="6" w:space="0" w:color="auto"/>
              <w:bottom w:val="single" w:sz="6" w:space="0" w:color="auto"/>
              <w:right w:val="single" w:sz="6" w:space="0" w:color="auto"/>
            </w:tcBorders>
            <w:vAlign w:val="center"/>
          </w:tcPr>
          <w:p w:rsidR="00285C87" w:rsidRDefault="004967FC">
            <w:pPr>
              <w:wordWrap w:val="0"/>
              <w:snapToGrid w:val="0"/>
              <w:ind w:leftChars="-13" w:left="-28" w:rightChars="-10" w:right="-22"/>
              <w:jc w:val="center"/>
              <w:rPr>
                <w:rFonts w:ascii="仿宋_GB2312" w:eastAsia="仿宋_GB2312"/>
              </w:rPr>
            </w:pPr>
            <w:r>
              <w:rPr>
                <w:rFonts w:ascii="仿宋_GB2312" w:eastAsia="仿宋_GB2312" w:cs="仿宋_GB2312" w:hint="eastAsia"/>
              </w:rPr>
              <w:t>批准时间</w:t>
            </w:r>
          </w:p>
        </w:tc>
        <w:tc>
          <w:tcPr>
            <w:tcW w:w="1507" w:type="dxa"/>
            <w:tcBorders>
              <w:top w:val="single" w:sz="8"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批准单位</w:t>
            </w:r>
          </w:p>
        </w:tc>
        <w:tc>
          <w:tcPr>
            <w:tcW w:w="1352" w:type="dxa"/>
            <w:tcBorders>
              <w:top w:val="single" w:sz="8" w:space="0" w:color="auto"/>
              <w:left w:val="single" w:sz="6" w:space="0" w:color="auto"/>
              <w:bottom w:val="single" w:sz="6" w:space="0" w:color="auto"/>
              <w:right w:val="single" w:sz="8"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完成情况</w:t>
            </w:r>
          </w:p>
        </w:tc>
      </w:tr>
      <w:tr w:rsidR="00285C87">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507"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52" w:type="dxa"/>
            <w:tcBorders>
              <w:top w:val="single" w:sz="6" w:space="0" w:color="auto"/>
              <w:left w:val="single" w:sz="6" w:space="0" w:color="auto"/>
              <w:bottom w:val="single" w:sz="6"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507"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52" w:type="dxa"/>
            <w:tcBorders>
              <w:top w:val="single" w:sz="6" w:space="0" w:color="auto"/>
              <w:left w:val="single" w:sz="6" w:space="0" w:color="auto"/>
              <w:bottom w:val="single" w:sz="6"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507"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52" w:type="dxa"/>
            <w:tcBorders>
              <w:top w:val="single" w:sz="6" w:space="0" w:color="auto"/>
              <w:left w:val="single" w:sz="6" w:space="0" w:color="auto"/>
              <w:bottom w:val="single" w:sz="6"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507"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52" w:type="dxa"/>
            <w:tcBorders>
              <w:top w:val="single" w:sz="6" w:space="0" w:color="auto"/>
              <w:left w:val="single" w:sz="6" w:space="0" w:color="auto"/>
              <w:bottom w:val="single" w:sz="6"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80"/>
          <w:jc w:val="center"/>
        </w:trPr>
        <w:tc>
          <w:tcPr>
            <w:tcW w:w="3500" w:type="dxa"/>
            <w:tcBorders>
              <w:top w:val="single" w:sz="6" w:space="0" w:color="auto"/>
              <w:left w:val="single" w:sz="8"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507"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52" w:type="dxa"/>
            <w:tcBorders>
              <w:top w:val="single" w:sz="6" w:space="0" w:color="auto"/>
              <w:left w:val="single" w:sz="6" w:space="0" w:color="auto"/>
              <w:bottom w:val="single" w:sz="6" w:space="0" w:color="auto"/>
              <w:right w:val="single" w:sz="8" w:space="0" w:color="auto"/>
            </w:tcBorders>
            <w:vAlign w:val="center"/>
          </w:tcPr>
          <w:p w:rsidR="00285C87" w:rsidRDefault="00285C87">
            <w:pPr>
              <w:wordWrap w:val="0"/>
              <w:snapToGrid w:val="0"/>
              <w:jc w:val="center"/>
              <w:rPr>
                <w:rFonts w:ascii="仿宋_GB2312" w:eastAsia="仿宋_GB2312"/>
              </w:rPr>
            </w:pPr>
          </w:p>
        </w:tc>
      </w:tr>
      <w:tr w:rsidR="00285C87">
        <w:trPr>
          <w:cantSplit/>
          <w:trHeight w:val="680"/>
          <w:jc w:val="center"/>
        </w:trPr>
        <w:tc>
          <w:tcPr>
            <w:tcW w:w="3500" w:type="dxa"/>
            <w:tcBorders>
              <w:top w:val="single" w:sz="6" w:space="0" w:color="auto"/>
              <w:left w:val="single" w:sz="8" w:space="0" w:color="auto"/>
              <w:bottom w:val="single" w:sz="8"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8"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216" w:type="dxa"/>
            <w:tcBorders>
              <w:top w:val="single" w:sz="6" w:space="0" w:color="auto"/>
              <w:left w:val="single" w:sz="6" w:space="0" w:color="auto"/>
              <w:bottom w:val="single" w:sz="8"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507" w:type="dxa"/>
            <w:tcBorders>
              <w:top w:val="single" w:sz="6" w:space="0" w:color="auto"/>
              <w:left w:val="single" w:sz="6" w:space="0" w:color="auto"/>
              <w:bottom w:val="single" w:sz="8"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52" w:type="dxa"/>
            <w:tcBorders>
              <w:top w:val="single" w:sz="6" w:space="0" w:color="auto"/>
              <w:left w:val="single" w:sz="6" w:space="0" w:color="auto"/>
              <w:bottom w:val="single" w:sz="8" w:space="0" w:color="auto"/>
              <w:right w:val="single" w:sz="8" w:space="0" w:color="auto"/>
            </w:tcBorders>
            <w:vAlign w:val="center"/>
          </w:tcPr>
          <w:p w:rsidR="00285C87" w:rsidRDefault="00285C87">
            <w:pPr>
              <w:wordWrap w:val="0"/>
              <w:snapToGrid w:val="0"/>
              <w:jc w:val="center"/>
              <w:rPr>
                <w:rFonts w:ascii="仿宋_GB2312" w:eastAsia="仿宋_GB2312"/>
              </w:rPr>
            </w:pPr>
          </w:p>
        </w:tc>
      </w:tr>
    </w:tbl>
    <w:p w:rsidR="00285C87" w:rsidRDefault="004967FC">
      <w:pPr>
        <w:rPr>
          <w:rFonts w:ascii="仿宋_GB2312" w:eastAsia="仿宋_GB2312" w:hAnsi="宋体"/>
          <w:color w:val="000000"/>
          <w:kern w:val="0"/>
          <w:sz w:val="30"/>
          <w:szCs w:val="30"/>
        </w:rPr>
      </w:pPr>
      <w:r>
        <w:rPr>
          <w:rFonts w:ascii="仿宋_GB2312" w:eastAsia="仿宋_GB2312" w:cs="仿宋_GB2312" w:hint="eastAsia"/>
        </w:rPr>
        <w:t>（研究课题如已结项，请提供课题结项证书复印件）</w:t>
      </w:r>
    </w:p>
    <w:p w:rsidR="00285C87" w:rsidRDefault="004967FC">
      <w:pPr>
        <w:wordWrap w:val="0"/>
        <w:ind w:firstLineChars="100" w:firstLine="287"/>
        <w:rPr>
          <w:rFonts w:eastAsia="黑体"/>
          <w:sz w:val="28"/>
          <w:szCs w:val="28"/>
        </w:rPr>
      </w:pPr>
      <w:r>
        <w:rPr>
          <w:rFonts w:eastAsia="黑体" w:cs="黑体" w:hint="eastAsia"/>
          <w:sz w:val="28"/>
          <w:szCs w:val="28"/>
        </w:rPr>
        <w:lastRenderedPageBreak/>
        <w:t>四、课题设计论证</w:t>
      </w:r>
    </w:p>
    <w:tbl>
      <w:tblPr>
        <w:tblW w:w="887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870"/>
      </w:tblGrid>
      <w:tr w:rsidR="00285C87">
        <w:trPr>
          <w:trHeight w:val="1383"/>
          <w:jc w:val="center"/>
        </w:trPr>
        <w:tc>
          <w:tcPr>
            <w:tcW w:w="8870" w:type="dxa"/>
            <w:tcBorders>
              <w:top w:val="single" w:sz="8" w:space="0" w:color="auto"/>
              <w:left w:val="single" w:sz="8" w:space="0" w:color="auto"/>
              <w:bottom w:val="single" w:sz="6" w:space="0" w:color="auto"/>
              <w:right w:val="single" w:sz="8" w:space="0" w:color="auto"/>
            </w:tcBorders>
            <w:vAlign w:val="center"/>
          </w:tcPr>
          <w:p w:rsidR="00285C87" w:rsidRDefault="004967FC">
            <w:pPr>
              <w:wordWrap w:val="0"/>
              <w:snapToGrid w:val="0"/>
              <w:ind w:left="252" w:right="71"/>
              <w:rPr>
                <w:rFonts w:ascii="仿宋_GB2312" w:eastAsia="仿宋_GB2312"/>
              </w:rPr>
            </w:pPr>
            <w:r>
              <w:rPr>
                <w:rFonts w:ascii="仿宋_GB2312" w:eastAsia="仿宋_GB2312" w:hAnsi="宋体" w:cs="仿宋_GB2312" w:hint="eastAsia"/>
              </w:rPr>
              <w:t>本课题的核心概念界定、国内外研究现状、选题意义和研究价值；</w:t>
            </w:r>
          </w:p>
          <w:p w:rsidR="00285C87" w:rsidRDefault="004967FC">
            <w:pPr>
              <w:wordWrap w:val="0"/>
              <w:snapToGrid w:val="0"/>
              <w:ind w:left="252" w:right="71"/>
              <w:rPr>
                <w:rFonts w:ascii="仿宋_GB2312" w:eastAsia="仿宋_GB2312"/>
              </w:rPr>
            </w:pPr>
            <w:r>
              <w:rPr>
                <w:rFonts w:ascii="仿宋_GB2312" w:eastAsia="仿宋_GB2312" w:hAnsi="宋体" w:cs="仿宋_GB2312" w:hint="eastAsia"/>
              </w:rPr>
              <w:t>本课题</w:t>
            </w:r>
            <w:r>
              <w:rPr>
                <w:rFonts w:ascii="仿宋_GB2312" w:eastAsia="仿宋_GB2312" w:hAnsi="宋体" w:cs="仿宋_GB2312" w:hint="eastAsia"/>
                <w:color w:val="000000"/>
              </w:rPr>
              <w:t>研究目标、</w:t>
            </w:r>
            <w:r>
              <w:rPr>
                <w:rFonts w:ascii="仿宋_GB2312" w:eastAsia="仿宋_GB2312" w:hAnsi="宋体" w:cs="仿宋_GB2312" w:hint="eastAsia"/>
              </w:rPr>
              <w:t>研究内容、主要观点和拟创新点；</w:t>
            </w:r>
          </w:p>
          <w:p w:rsidR="00285C87" w:rsidRDefault="004967FC">
            <w:pPr>
              <w:wordWrap w:val="0"/>
              <w:snapToGrid w:val="0"/>
              <w:ind w:left="252" w:right="71"/>
              <w:rPr>
                <w:rFonts w:ascii="仿宋_GB2312" w:eastAsia="仿宋_GB2312"/>
              </w:rPr>
            </w:pPr>
            <w:r>
              <w:rPr>
                <w:rFonts w:ascii="仿宋_GB2312" w:eastAsia="仿宋_GB2312" w:hAnsi="宋体" w:cs="仿宋_GB2312" w:hint="eastAsia"/>
              </w:rPr>
              <w:t>本课题的研究思路、研究方法、技术路线和实施步骤。</w:t>
            </w:r>
          </w:p>
          <w:p w:rsidR="00285C87" w:rsidRDefault="004967FC">
            <w:pPr>
              <w:wordWrap w:val="0"/>
              <w:snapToGrid w:val="0"/>
              <w:ind w:right="74" w:firstLineChars="150" w:firstLine="325"/>
              <w:rPr>
                <w:rFonts w:ascii="仿宋_GB2312" w:eastAsia="仿宋_GB2312"/>
              </w:rPr>
            </w:pPr>
            <w:r>
              <w:rPr>
                <w:rFonts w:ascii="仿宋_GB2312" w:eastAsia="仿宋_GB2312" w:cs="仿宋_GB2312" w:hint="eastAsia"/>
              </w:rPr>
              <w:t>（限</w:t>
            </w:r>
            <w:r>
              <w:rPr>
                <w:rFonts w:ascii="仿宋_GB2312" w:eastAsia="仿宋_GB2312" w:cs="仿宋_GB2312"/>
              </w:rPr>
              <w:t>3000</w:t>
            </w:r>
            <w:r>
              <w:rPr>
                <w:rFonts w:ascii="仿宋_GB2312" w:eastAsia="仿宋_GB2312" w:cs="仿宋_GB2312" w:hint="eastAsia"/>
              </w:rPr>
              <w:t>字内）</w:t>
            </w:r>
          </w:p>
        </w:tc>
      </w:tr>
      <w:tr w:rsidR="00285C87">
        <w:trPr>
          <w:trHeight w:val="10320"/>
          <w:jc w:val="center"/>
        </w:trPr>
        <w:tc>
          <w:tcPr>
            <w:tcW w:w="8870" w:type="dxa"/>
            <w:tcBorders>
              <w:top w:val="single" w:sz="6" w:space="0" w:color="auto"/>
              <w:left w:val="single" w:sz="8" w:space="0" w:color="auto"/>
              <w:bottom w:val="single" w:sz="8" w:space="0" w:color="auto"/>
              <w:right w:val="single" w:sz="8" w:space="0" w:color="auto"/>
            </w:tcBorders>
          </w:tcPr>
          <w:p w:rsidR="00285C87" w:rsidRDefault="00285C87">
            <w:pPr>
              <w:wordWrap w:val="0"/>
              <w:spacing w:line="360" w:lineRule="auto"/>
              <w:ind w:leftChars="198" w:left="754" w:hangingChars="150" w:hanging="325"/>
              <w:jc w:val="left"/>
              <w:rPr>
                <w:rFonts w:ascii="仿宋_GB2312" w:eastAsia="仿宋_GB2312"/>
              </w:rPr>
            </w:pPr>
          </w:p>
        </w:tc>
      </w:tr>
    </w:tbl>
    <w:p w:rsidR="00285C87" w:rsidRDefault="004967FC">
      <w:pPr>
        <w:wordWrap w:val="0"/>
        <w:outlineLvl w:val="0"/>
        <w:rPr>
          <w:rFonts w:ascii="仿宋_GB2312" w:eastAsia="仿宋_GB2312"/>
        </w:rPr>
      </w:pPr>
      <w:r>
        <w:rPr>
          <w:rFonts w:ascii="仿宋_GB2312" w:eastAsia="仿宋_GB2312" w:cs="仿宋_GB2312"/>
        </w:rPr>
        <w:t xml:space="preserve"> </w:t>
      </w:r>
      <w:r>
        <w:rPr>
          <w:rFonts w:ascii="仿宋_GB2312" w:eastAsia="仿宋_GB2312" w:cs="仿宋_GB2312" w:hint="eastAsia"/>
        </w:rPr>
        <w:t>注：本栏可加页</w:t>
      </w:r>
    </w:p>
    <w:p w:rsidR="00285C87" w:rsidRDefault="004967FC">
      <w:pPr>
        <w:wordWrap w:val="0"/>
        <w:outlineLvl w:val="0"/>
        <w:rPr>
          <w:rFonts w:eastAsia="黑体"/>
          <w:sz w:val="28"/>
          <w:szCs w:val="28"/>
        </w:rPr>
      </w:pPr>
      <w:r>
        <w:rPr>
          <w:rFonts w:ascii="仿宋_GB2312" w:eastAsia="仿宋_GB2312" w:cs="仿宋_GB2312"/>
          <w:sz w:val="24"/>
          <w:szCs w:val="24"/>
        </w:rPr>
        <w:lastRenderedPageBreak/>
        <w:t xml:space="preserve">  </w:t>
      </w:r>
      <w:r>
        <w:rPr>
          <w:rFonts w:eastAsia="黑体" w:cs="黑体" w:hint="eastAsia"/>
          <w:sz w:val="28"/>
          <w:szCs w:val="28"/>
        </w:rPr>
        <w:t>五、完成课题的可行性分析</w:t>
      </w:r>
    </w:p>
    <w:tbl>
      <w:tblPr>
        <w:tblW w:w="902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21"/>
      </w:tblGrid>
      <w:tr w:rsidR="00285C87">
        <w:trPr>
          <w:trHeight w:val="1232"/>
          <w:jc w:val="center"/>
        </w:trPr>
        <w:tc>
          <w:tcPr>
            <w:tcW w:w="9021" w:type="dxa"/>
            <w:tcBorders>
              <w:top w:val="single" w:sz="8" w:space="0" w:color="auto"/>
              <w:left w:val="single" w:sz="8" w:space="0" w:color="auto"/>
              <w:bottom w:val="single" w:sz="6" w:space="0" w:color="auto"/>
              <w:right w:val="single" w:sz="8" w:space="0" w:color="auto"/>
            </w:tcBorders>
            <w:vAlign w:val="center"/>
          </w:tcPr>
          <w:p w:rsidR="00285C87" w:rsidRDefault="004967FC">
            <w:pPr>
              <w:wordWrap w:val="0"/>
              <w:snapToGrid w:val="0"/>
              <w:jc w:val="left"/>
              <w:rPr>
                <w:rFonts w:ascii="仿宋_GB2312" w:eastAsia="仿宋_GB2312"/>
              </w:rPr>
            </w:pPr>
            <w:r>
              <w:rPr>
                <w:rFonts w:ascii="仿宋_GB2312" w:eastAsia="仿宋_GB2312" w:cs="仿宋_GB2312"/>
              </w:rPr>
              <w:t xml:space="preserve">  </w:t>
            </w:r>
            <w:r>
              <w:rPr>
                <w:rFonts w:ascii="仿宋_GB2312" w:eastAsia="仿宋_GB2312" w:cs="仿宋_GB2312" w:hint="eastAsia"/>
              </w:rPr>
              <w:t>已取得的相关研究成果和主要参考文献（限填</w:t>
            </w:r>
            <w:r>
              <w:rPr>
                <w:rFonts w:ascii="仿宋_GB2312" w:eastAsia="仿宋_GB2312" w:cs="仿宋_GB2312"/>
              </w:rPr>
              <w:t>10</w:t>
            </w:r>
            <w:r>
              <w:rPr>
                <w:rFonts w:ascii="仿宋_GB2312" w:eastAsia="仿宋_GB2312" w:cs="仿宋_GB2312" w:hint="eastAsia"/>
              </w:rPr>
              <w:t>项）</w:t>
            </w:r>
          </w:p>
          <w:p w:rsidR="00285C87" w:rsidRDefault="004967FC">
            <w:pPr>
              <w:wordWrap w:val="0"/>
              <w:snapToGrid w:val="0"/>
              <w:jc w:val="left"/>
              <w:rPr>
                <w:rFonts w:ascii="仿宋_GB2312" w:eastAsia="仿宋_GB2312"/>
              </w:rPr>
            </w:pPr>
            <w:r>
              <w:rPr>
                <w:rFonts w:ascii="仿宋_GB2312" w:eastAsia="仿宋_GB2312" w:cs="仿宋_GB2312"/>
              </w:rPr>
              <w:t xml:space="preserve">  </w:t>
            </w:r>
            <w:r>
              <w:rPr>
                <w:rFonts w:ascii="仿宋_GB2312" w:eastAsia="仿宋_GB2312" w:cs="仿宋_GB2312" w:hint="eastAsia"/>
              </w:rPr>
              <w:t>主要参加者的学术背景和研究经验、组成结构（如职务、专业、年龄等）</w:t>
            </w:r>
          </w:p>
          <w:p w:rsidR="00285C87" w:rsidRDefault="004967FC">
            <w:pPr>
              <w:wordWrap w:val="0"/>
              <w:snapToGrid w:val="0"/>
              <w:jc w:val="left"/>
              <w:rPr>
                <w:rFonts w:ascii="仿宋_GB2312" w:eastAsia="仿宋_GB2312" w:hAnsi="宋体"/>
              </w:rPr>
            </w:pPr>
            <w:r>
              <w:rPr>
                <w:rFonts w:ascii="仿宋_GB2312" w:eastAsia="仿宋_GB2312" w:cs="仿宋_GB2312"/>
              </w:rPr>
              <w:t xml:space="preserve">  </w:t>
            </w:r>
            <w:r>
              <w:rPr>
                <w:rFonts w:ascii="仿宋_GB2312" w:eastAsia="仿宋_GB2312" w:cs="仿宋_GB2312" w:hint="eastAsia"/>
              </w:rPr>
              <w:t>完成课题的保障条件（如</w:t>
            </w:r>
            <w:r>
              <w:rPr>
                <w:rFonts w:ascii="仿宋_GB2312" w:eastAsia="仿宋_GB2312" w:hAnsi="宋体" w:cs="仿宋_GB2312" w:hint="eastAsia"/>
              </w:rPr>
              <w:t>研究资料、实验仪器设备、研究经费、研究时间及所在单位条件等）</w:t>
            </w:r>
          </w:p>
          <w:p w:rsidR="00285C87" w:rsidRDefault="004967FC">
            <w:pPr>
              <w:wordWrap w:val="0"/>
              <w:snapToGrid w:val="0"/>
              <w:ind w:firstLineChars="50" w:firstLine="108"/>
              <w:jc w:val="left"/>
              <w:rPr>
                <w:rFonts w:ascii="仿宋_GB2312" w:eastAsia="仿宋_GB2312"/>
              </w:rPr>
            </w:pPr>
            <w:r>
              <w:rPr>
                <w:rFonts w:ascii="仿宋_GB2312" w:eastAsia="仿宋_GB2312" w:cs="仿宋_GB2312" w:hint="eastAsia"/>
              </w:rPr>
              <w:t>（限</w:t>
            </w:r>
            <w:r>
              <w:rPr>
                <w:rFonts w:ascii="仿宋_GB2312" w:eastAsia="仿宋_GB2312" w:cs="仿宋_GB2312"/>
              </w:rPr>
              <w:t>1500</w:t>
            </w:r>
            <w:r>
              <w:rPr>
                <w:rFonts w:ascii="仿宋_GB2312" w:eastAsia="仿宋_GB2312" w:cs="仿宋_GB2312" w:hint="eastAsia"/>
              </w:rPr>
              <w:t>字内）</w:t>
            </w:r>
          </w:p>
        </w:tc>
      </w:tr>
      <w:tr w:rsidR="00285C87">
        <w:trPr>
          <w:trHeight w:val="9936"/>
          <w:jc w:val="center"/>
        </w:trPr>
        <w:tc>
          <w:tcPr>
            <w:tcW w:w="9021" w:type="dxa"/>
            <w:tcBorders>
              <w:top w:val="single" w:sz="6" w:space="0" w:color="auto"/>
              <w:left w:val="single" w:sz="8" w:space="0" w:color="auto"/>
              <w:bottom w:val="single" w:sz="8" w:space="0" w:color="auto"/>
              <w:right w:val="single" w:sz="8" w:space="0" w:color="auto"/>
            </w:tcBorders>
          </w:tcPr>
          <w:p w:rsidR="00285C87" w:rsidRDefault="00285C87">
            <w:pPr>
              <w:wordWrap w:val="0"/>
              <w:spacing w:beforeLines="50" w:before="293" w:line="360" w:lineRule="auto"/>
              <w:ind w:firstLineChars="200" w:firstLine="434"/>
              <w:jc w:val="left"/>
              <w:rPr>
                <w:rFonts w:ascii="仿宋_GB2312" w:eastAsia="仿宋_GB2312"/>
              </w:rPr>
            </w:pPr>
          </w:p>
        </w:tc>
      </w:tr>
    </w:tbl>
    <w:p w:rsidR="00285C87" w:rsidRDefault="004967FC">
      <w:pPr>
        <w:ind w:firstLineChars="100" w:firstLine="217"/>
        <w:outlineLvl w:val="0"/>
        <w:rPr>
          <w:rFonts w:ascii="仿宋_GB2312" w:eastAsia="仿宋_GB2312"/>
        </w:rPr>
      </w:pPr>
      <w:r>
        <w:rPr>
          <w:rFonts w:ascii="仿宋_GB2312" w:eastAsia="仿宋_GB2312" w:cs="仿宋_GB2312" w:hint="eastAsia"/>
        </w:rPr>
        <w:t>注：本栏可加页</w:t>
      </w:r>
    </w:p>
    <w:p w:rsidR="00285C87" w:rsidRDefault="004967FC">
      <w:pPr>
        <w:ind w:firstLineChars="100" w:firstLine="247"/>
        <w:outlineLvl w:val="0"/>
        <w:rPr>
          <w:rFonts w:eastAsia="黑体"/>
          <w:sz w:val="28"/>
          <w:szCs w:val="28"/>
        </w:rPr>
      </w:pPr>
      <w:r>
        <w:rPr>
          <w:rFonts w:ascii="仿宋_GB2312" w:eastAsia="仿宋_GB2312"/>
          <w:sz w:val="24"/>
          <w:szCs w:val="24"/>
        </w:rPr>
        <w:br w:type="page"/>
      </w:r>
      <w:r>
        <w:rPr>
          <w:rFonts w:ascii="仿宋_GB2312" w:eastAsia="仿宋_GB2312" w:cs="仿宋_GB2312"/>
          <w:sz w:val="24"/>
          <w:szCs w:val="24"/>
        </w:rPr>
        <w:lastRenderedPageBreak/>
        <w:t xml:space="preserve">  </w:t>
      </w:r>
      <w:r>
        <w:rPr>
          <w:rFonts w:eastAsia="黑体" w:cs="黑体" w:hint="eastAsia"/>
          <w:sz w:val="28"/>
          <w:szCs w:val="28"/>
        </w:rPr>
        <w:t>六、预期研究成果</w:t>
      </w:r>
    </w:p>
    <w:tbl>
      <w:tblPr>
        <w:tblW w:w="94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3"/>
        <w:gridCol w:w="1653"/>
        <w:gridCol w:w="4192"/>
        <w:gridCol w:w="1331"/>
        <w:gridCol w:w="1368"/>
      </w:tblGrid>
      <w:tr w:rsidR="00285C87">
        <w:trPr>
          <w:cantSplit/>
          <w:trHeight w:val="602"/>
          <w:jc w:val="center"/>
        </w:trPr>
        <w:tc>
          <w:tcPr>
            <w:tcW w:w="9427" w:type="dxa"/>
            <w:gridSpan w:val="5"/>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主</w:t>
            </w:r>
            <w:r>
              <w:rPr>
                <w:rFonts w:ascii="仿宋_GB2312" w:eastAsia="仿宋_GB2312" w:cs="仿宋_GB2312"/>
              </w:rPr>
              <w:t xml:space="preserve"> </w:t>
            </w:r>
            <w:r>
              <w:rPr>
                <w:rFonts w:ascii="仿宋_GB2312" w:eastAsia="仿宋_GB2312" w:cs="仿宋_GB2312" w:hint="eastAsia"/>
              </w:rPr>
              <w:t>要</w:t>
            </w:r>
            <w:r>
              <w:rPr>
                <w:rFonts w:ascii="仿宋_GB2312" w:eastAsia="仿宋_GB2312" w:cs="仿宋_GB2312"/>
              </w:rPr>
              <w:t xml:space="preserve"> </w:t>
            </w:r>
            <w:r>
              <w:rPr>
                <w:rFonts w:ascii="仿宋_GB2312" w:eastAsia="仿宋_GB2312" w:cs="仿宋_GB2312" w:hint="eastAsia"/>
              </w:rPr>
              <w:t>阶</w:t>
            </w:r>
            <w:r>
              <w:rPr>
                <w:rFonts w:ascii="仿宋_GB2312" w:eastAsia="仿宋_GB2312" w:cs="仿宋_GB2312"/>
              </w:rPr>
              <w:t xml:space="preserve"> </w:t>
            </w:r>
            <w:r>
              <w:rPr>
                <w:rFonts w:ascii="仿宋_GB2312" w:eastAsia="仿宋_GB2312" w:cs="仿宋_GB2312" w:hint="eastAsia"/>
              </w:rPr>
              <w:t>段</w:t>
            </w:r>
            <w:r>
              <w:rPr>
                <w:rFonts w:ascii="仿宋_GB2312" w:eastAsia="仿宋_GB2312" w:cs="仿宋_GB2312"/>
              </w:rPr>
              <w:t xml:space="preserve"> </w:t>
            </w:r>
            <w:r>
              <w:rPr>
                <w:rFonts w:ascii="仿宋_GB2312" w:eastAsia="仿宋_GB2312" w:cs="仿宋_GB2312" w:hint="eastAsia"/>
              </w:rPr>
              <w:t>性</w:t>
            </w:r>
            <w:r>
              <w:rPr>
                <w:rFonts w:ascii="仿宋_GB2312" w:eastAsia="仿宋_GB2312" w:cs="仿宋_GB2312"/>
              </w:rPr>
              <w:t xml:space="preserve"> </w:t>
            </w:r>
            <w:r>
              <w:rPr>
                <w:rFonts w:ascii="仿宋_GB2312" w:eastAsia="仿宋_GB2312" w:cs="仿宋_GB2312" w:hint="eastAsia"/>
              </w:rPr>
              <w:t>成</w:t>
            </w:r>
            <w:r>
              <w:rPr>
                <w:rFonts w:ascii="仿宋_GB2312" w:eastAsia="仿宋_GB2312" w:cs="仿宋_GB2312"/>
              </w:rPr>
              <w:t xml:space="preserve"> </w:t>
            </w:r>
            <w:r>
              <w:rPr>
                <w:rFonts w:ascii="仿宋_GB2312" w:eastAsia="仿宋_GB2312" w:cs="仿宋_GB2312" w:hint="eastAsia"/>
              </w:rPr>
              <w:t>果</w:t>
            </w:r>
            <w:r>
              <w:rPr>
                <w:rFonts w:ascii="仿宋_GB2312" w:eastAsia="仿宋_GB2312" w:cs="仿宋_GB2312"/>
              </w:rPr>
              <w:t xml:space="preserve"> (</w:t>
            </w:r>
            <w:r>
              <w:rPr>
                <w:rFonts w:ascii="仿宋_GB2312" w:eastAsia="仿宋_GB2312" w:cs="仿宋_GB2312" w:hint="eastAsia"/>
              </w:rPr>
              <w:t>限报</w:t>
            </w:r>
            <w:r>
              <w:rPr>
                <w:rFonts w:ascii="仿宋_GB2312" w:eastAsia="仿宋_GB2312" w:cs="仿宋_GB2312"/>
              </w:rPr>
              <w:t>10</w:t>
            </w:r>
            <w:r>
              <w:rPr>
                <w:rFonts w:ascii="仿宋_GB2312" w:eastAsia="仿宋_GB2312" w:cs="仿宋_GB2312" w:hint="eastAsia"/>
              </w:rPr>
              <w:t>项</w:t>
            </w: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序号</w:t>
            </w: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研究阶段</w:t>
            </w:r>
          </w:p>
          <w:p w:rsidR="00285C87" w:rsidRDefault="004967FC">
            <w:pPr>
              <w:wordWrap w:val="0"/>
              <w:snapToGrid w:val="0"/>
              <w:ind w:leftChars="-11" w:left="-24"/>
              <w:rPr>
                <w:rFonts w:ascii="仿宋_GB2312" w:eastAsia="仿宋_GB2312"/>
              </w:rPr>
            </w:pPr>
            <w:r>
              <w:rPr>
                <w:rFonts w:ascii="仿宋_GB2312" w:eastAsia="仿宋_GB2312" w:cs="仿宋_GB2312" w:hint="eastAsia"/>
              </w:rPr>
              <w:t>（起止时间）</w:t>
            </w: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阶</w:t>
            </w:r>
            <w:r>
              <w:rPr>
                <w:rFonts w:ascii="仿宋_GB2312" w:eastAsia="仿宋_GB2312" w:cs="仿宋_GB2312"/>
              </w:rPr>
              <w:t xml:space="preserve">  </w:t>
            </w:r>
            <w:r>
              <w:rPr>
                <w:rFonts w:ascii="仿宋_GB2312" w:eastAsia="仿宋_GB2312" w:cs="仿宋_GB2312" w:hint="eastAsia"/>
              </w:rPr>
              <w:t>段</w:t>
            </w:r>
            <w:r>
              <w:rPr>
                <w:rFonts w:ascii="仿宋_GB2312" w:eastAsia="仿宋_GB2312" w:cs="仿宋_GB2312"/>
              </w:rPr>
              <w:t xml:space="preserve">  </w:t>
            </w:r>
            <w:r>
              <w:rPr>
                <w:rFonts w:ascii="仿宋_GB2312" w:eastAsia="仿宋_GB2312" w:cs="仿宋_GB2312" w:hint="eastAsia"/>
              </w:rPr>
              <w:t>成</w:t>
            </w:r>
            <w:r>
              <w:rPr>
                <w:rFonts w:ascii="仿宋_GB2312" w:eastAsia="仿宋_GB2312" w:cs="仿宋_GB2312"/>
              </w:rPr>
              <w:t xml:space="preserve">  </w:t>
            </w:r>
            <w:r>
              <w:rPr>
                <w:rFonts w:ascii="仿宋_GB2312" w:eastAsia="仿宋_GB2312" w:cs="仿宋_GB2312" w:hint="eastAsia"/>
              </w:rPr>
              <w:t>果</w:t>
            </w:r>
            <w:r>
              <w:rPr>
                <w:rFonts w:ascii="仿宋_GB2312" w:eastAsia="仿宋_GB2312" w:cs="仿宋_GB2312"/>
              </w:rPr>
              <w:t xml:space="preserve">  </w:t>
            </w:r>
            <w:r>
              <w:rPr>
                <w:rFonts w:ascii="仿宋_GB2312" w:eastAsia="仿宋_GB2312" w:cs="仿宋_GB2312" w:hint="eastAsia"/>
              </w:rPr>
              <w:t>名</w:t>
            </w:r>
            <w:r>
              <w:rPr>
                <w:rFonts w:ascii="仿宋_GB2312" w:eastAsia="仿宋_GB2312" w:cs="仿宋_GB2312"/>
              </w:rPr>
              <w:t xml:space="preserve">  </w:t>
            </w:r>
            <w:r>
              <w:rPr>
                <w:rFonts w:ascii="仿宋_GB2312" w:eastAsia="仿宋_GB2312" w:cs="仿宋_GB2312" w:hint="eastAsia"/>
              </w:rPr>
              <w:t>称</w:t>
            </w: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成果形式</w:t>
            </w: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负责人</w:t>
            </w: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cs="仿宋_GB2312"/>
              </w:rPr>
            </w:pPr>
            <w:r>
              <w:rPr>
                <w:rFonts w:ascii="仿宋_GB2312" w:eastAsia="仿宋_GB2312" w:cs="仿宋_GB2312"/>
              </w:rPr>
              <w:t xml:space="preserve"> </w:t>
            </w:r>
          </w:p>
          <w:p w:rsidR="00285C87" w:rsidRDefault="00285C87">
            <w:pPr>
              <w:wordWrap w:val="0"/>
              <w:snapToGrid w:val="0"/>
              <w:ind w:firstLineChars="150" w:firstLine="325"/>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ind w:firstLineChars="150" w:firstLine="325"/>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cs="仿宋_GB2312"/>
              </w:rPr>
            </w:pPr>
            <w:r>
              <w:rPr>
                <w:rFonts w:ascii="仿宋_GB2312" w:eastAsia="仿宋_GB2312" w:cs="仿宋_GB2312"/>
              </w:rPr>
              <w:t xml:space="preserve">  </w:t>
            </w:r>
          </w:p>
          <w:p w:rsidR="00285C87" w:rsidRDefault="00285C87">
            <w:pPr>
              <w:wordWrap w:val="0"/>
              <w:snapToGrid w:val="0"/>
              <w:ind w:firstLineChars="150" w:firstLine="325"/>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9427" w:type="dxa"/>
            <w:gridSpan w:val="5"/>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最</w:t>
            </w:r>
            <w:r>
              <w:rPr>
                <w:rFonts w:ascii="仿宋_GB2312" w:eastAsia="仿宋_GB2312" w:cs="仿宋_GB2312"/>
              </w:rPr>
              <w:t xml:space="preserve"> </w:t>
            </w:r>
            <w:r>
              <w:rPr>
                <w:rFonts w:ascii="仿宋_GB2312" w:eastAsia="仿宋_GB2312" w:cs="仿宋_GB2312" w:hint="eastAsia"/>
              </w:rPr>
              <w:t>终</w:t>
            </w:r>
            <w:r>
              <w:rPr>
                <w:rFonts w:ascii="仿宋_GB2312" w:eastAsia="仿宋_GB2312" w:cs="仿宋_GB2312"/>
              </w:rPr>
              <w:t xml:space="preserve"> </w:t>
            </w:r>
            <w:r>
              <w:rPr>
                <w:rFonts w:ascii="仿宋_GB2312" w:eastAsia="仿宋_GB2312" w:cs="仿宋_GB2312" w:hint="eastAsia"/>
              </w:rPr>
              <w:t>研</w:t>
            </w:r>
            <w:r>
              <w:rPr>
                <w:rFonts w:ascii="仿宋_GB2312" w:eastAsia="仿宋_GB2312" w:cs="仿宋_GB2312"/>
              </w:rPr>
              <w:t xml:space="preserve"> </w:t>
            </w:r>
            <w:r>
              <w:rPr>
                <w:rFonts w:ascii="仿宋_GB2312" w:eastAsia="仿宋_GB2312" w:cs="仿宋_GB2312" w:hint="eastAsia"/>
              </w:rPr>
              <w:t>究</w:t>
            </w:r>
            <w:r>
              <w:rPr>
                <w:rFonts w:ascii="仿宋_GB2312" w:eastAsia="仿宋_GB2312" w:cs="仿宋_GB2312"/>
              </w:rPr>
              <w:t xml:space="preserve"> </w:t>
            </w:r>
            <w:r>
              <w:rPr>
                <w:rFonts w:ascii="仿宋_GB2312" w:eastAsia="仿宋_GB2312" w:cs="仿宋_GB2312" w:hint="eastAsia"/>
              </w:rPr>
              <w:t>成</w:t>
            </w:r>
            <w:r>
              <w:rPr>
                <w:rFonts w:ascii="仿宋_GB2312" w:eastAsia="仿宋_GB2312" w:cs="仿宋_GB2312"/>
              </w:rPr>
              <w:t xml:space="preserve"> </w:t>
            </w:r>
            <w:r>
              <w:rPr>
                <w:rFonts w:ascii="仿宋_GB2312" w:eastAsia="仿宋_GB2312" w:cs="仿宋_GB2312" w:hint="eastAsia"/>
              </w:rPr>
              <w:t>果</w:t>
            </w:r>
            <w:r>
              <w:rPr>
                <w:rFonts w:ascii="仿宋_GB2312" w:eastAsia="仿宋_GB2312" w:cs="仿宋_GB2312"/>
              </w:rPr>
              <w:t xml:space="preserve"> </w:t>
            </w:r>
            <w:r>
              <w:rPr>
                <w:rFonts w:ascii="仿宋_GB2312" w:eastAsia="仿宋_GB2312" w:cs="仿宋_GB2312" w:hint="eastAsia"/>
              </w:rPr>
              <w:t>（</w:t>
            </w:r>
            <w:r>
              <w:rPr>
                <w:rFonts w:ascii="仿宋_GB2312" w:eastAsia="仿宋_GB2312" w:cs="仿宋_GB2312"/>
              </w:rPr>
              <w:t xml:space="preserve"> </w:t>
            </w:r>
            <w:r>
              <w:rPr>
                <w:rFonts w:ascii="仿宋_GB2312" w:eastAsia="仿宋_GB2312" w:cs="仿宋_GB2312" w:hint="eastAsia"/>
              </w:rPr>
              <w:t>限</w:t>
            </w:r>
            <w:r>
              <w:rPr>
                <w:rFonts w:ascii="仿宋_GB2312" w:eastAsia="仿宋_GB2312" w:cs="仿宋_GB2312"/>
              </w:rPr>
              <w:t xml:space="preserve"> </w:t>
            </w:r>
            <w:r>
              <w:rPr>
                <w:rFonts w:ascii="仿宋_GB2312" w:eastAsia="仿宋_GB2312" w:cs="仿宋_GB2312" w:hint="eastAsia"/>
              </w:rPr>
              <w:t>报</w:t>
            </w:r>
            <w:r>
              <w:rPr>
                <w:rFonts w:ascii="仿宋_GB2312" w:eastAsia="仿宋_GB2312" w:cs="仿宋_GB2312"/>
              </w:rPr>
              <w:t>5</w:t>
            </w:r>
            <w:r>
              <w:rPr>
                <w:rFonts w:ascii="仿宋_GB2312" w:eastAsia="仿宋_GB2312" w:cs="仿宋_GB2312" w:hint="eastAsia"/>
              </w:rPr>
              <w:t>项，其中必含研究报告</w:t>
            </w:r>
            <w:r>
              <w:rPr>
                <w:rFonts w:ascii="仿宋_GB2312" w:eastAsia="仿宋_GB2312" w:cs="仿宋_GB2312"/>
              </w:rPr>
              <w:t xml:space="preserve"> </w:t>
            </w:r>
            <w:r>
              <w:rPr>
                <w:rFonts w:ascii="仿宋_GB2312" w:eastAsia="仿宋_GB2312" w:cs="仿宋_GB2312" w:hint="eastAsia"/>
              </w:rPr>
              <w:t>）</w:t>
            </w: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序号</w:t>
            </w: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完成时间</w:t>
            </w: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最</w:t>
            </w:r>
            <w:r>
              <w:rPr>
                <w:rFonts w:ascii="仿宋_GB2312" w:eastAsia="仿宋_GB2312" w:cs="仿宋_GB2312"/>
              </w:rPr>
              <w:t xml:space="preserve">  </w:t>
            </w:r>
            <w:r>
              <w:rPr>
                <w:rFonts w:ascii="仿宋_GB2312" w:eastAsia="仿宋_GB2312" w:cs="仿宋_GB2312" w:hint="eastAsia"/>
              </w:rPr>
              <w:t>终</w:t>
            </w:r>
            <w:r>
              <w:rPr>
                <w:rFonts w:ascii="仿宋_GB2312" w:eastAsia="仿宋_GB2312" w:cs="仿宋_GB2312"/>
              </w:rPr>
              <w:t xml:space="preserve">  </w:t>
            </w:r>
            <w:r>
              <w:rPr>
                <w:rFonts w:ascii="仿宋_GB2312" w:eastAsia="仿宋_GB2312" w:cs="仿宋_GB2312" w:hint="eastAsia"/>
              </w:rPr>
              <w:t>成</w:t>
            </w:r>
            <w:r>
              <w:rPr>
                <w:rFonts w:ascii="仿宋_GB2312" w:eastAsia="仿宋_GB2312" w:cs="仿宋_GB2312"/>
              </w:rPr>
              <w:t xml:space="preserve">  </w:t>
            </w:r>
            <w:r>
              <w:rPr>
                <w:rFonts w:ascii="仿宋_GB2312" w:eastAsia="仿宋_GB2312" w:cs="仿宋_GB2312" w:hint="eastAsia"/>
              </w:rPr>
              <w:t>果</w:t>
            </w:r>
            <w:r>
              <w:rPr>
                <w:rFonts w:ascii="仿宋_GB2312" w:eastAsia="仿宋_GB2312" w:cs="仿宋_GB2312"/>
              </w:rPr>
              <w:t xml:space="preserve">  </w:t>
            </w:r>
            <w:r>
              <w:rPr>
                <w:rFonts w:ascii="仿宋_GB2312" w:eastAsia="仿宋_GB2312" w:cs="仿宋_GB2312" w:hint="eastAsia"/>
              </w:rPr>
              <w:t>名</w:t>
            </w:r>
            <w:r>
              <w:rPr>
                <w:rFonts w:ascii="仿宋_GB2312" w:eastAsia="仿宋_GB2312" w:cs="仿宋_GB2312"/>
              </w:rPr>
              <w:t xml:space="preserve">  </w:t>
            </w:r>
            <w:r>
              <w:rPr>
                <w:rFonts w:ascii="仿宋_GB2312" w:eastAsia="仿宋_GB2312" w:cs="仿宋_GB2312" w:hint="eastAsia"/>
              </w:rPr>
              <w:t>称</w:t>
            </w: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成果形式</w:t>
            </w: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rPr>
            </w:pPr>
            <w:r>
              <w:rPr>
                <w:rFonts w:ascii="仿宋_GB2312" w:eastAsia="仿宋_GB2312" w:cs="仿宋_GB2312" w:hint="eastAsia"/>
              </w:rPr>
              <w:t>负</w:t>
            </w:r>
            <w:r>
              <w:rPr>
                <w:rFonts w:ascii="仿宋_GB2312" w:eastAsia="仿宋_GB2312" w:cs="仿宋_GB2312"/>
              </w:rPr>
              <w:t xml:space="preserve"> </w:t>
            </w:r>
            <w:r>
              <w:rPr>
                <w:rFonts w:ascii="仿宋_GB2312" w:eastAsia="仿宋_GB2312" w:cs="仿宋_GB2312" w:hint="eastAsia"/>
              </w:rPr>
              <w:t>责</w:t>
            </w:r>
            <w:r>
              <w:rPr>
                <w:rFonts w:ascii="仿宋_GB2312" w:eastAsia="仿宋_GB2312" w:cs="仿宋_GB2312"/>
              </w:rPr>
              <w:t xml:space="preserve"> </w:t>
            </w:r>
            <w:r>
              <w:rPr>
                <w:rFonts w:ascii="仿宋_GB2312" w:eastAsia="仿宋_GB2312" w:cs="仿宋_GB2312" w:hint="eastAsia"/>
              </w:rPr>
              <w:t>人</w:t>
            </w: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4967FC">
            <w:pPr>
              <w:wordWrap w:val="0"/>
              <w:snapToGrid w:val="0"/>
              <w:jc w:val="center"/>
              <w:rPr>
                <w:rFonts w:ascii="仿宋_GB2312" w:eastAsia="仿宋_GB2312" w:cs="仿宋_GB2312"/>
              </w:rPr>
            </w:pPr>
            <w:r>
              <w:rPr>
                <w:rFonts w:ascii="仿宋_GB2312" w:eastAsia="仿宋_GB2312" w:cs="仿宋_GB2312"/>
              </w:rPr>
              <w:t xml:space="preserve"> </w:t>
            </w:r>
          </w:p>
          <w:p w:rsidR="00285C87" w:rsidRDefault="00285C87">
            <w:pPr>
              <w:wordWrap w:val="0"/>
              <w:snapToGrid w:val="0"/>
              <w:ind w:firstLineChars="150" w:firstLine="325"/>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ind w:firstLineChars="100" w:firstLine="217"/>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ind w:firstLineChars="100" w:firstLine="217"/>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ind w:firstLineChars="100" w:firstLine="217"/>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ind w:firstLineChars="150" w:firstLine="325"/>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r w:rsidR="00285C87">
        <w:trPr>
          <w:cantSplit/>
          <w:trHeight w:val="602"/>
          <w:jc w:val="center"/>
        </w:trPr>
        <w:tc>
          <w:tcPr>
            <w:tcW w:w="88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653"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ind w:firstLineChars="150" w:firstLine="325"/>
              <w:rPr>
                <w:rFonts w:ascii="仿宋_GB2312" w:eastAsia="仿宋_GB2312"/>
              </w:rPr>
            </w:pPr>
          </w:p>
        </w:tc>
        <w:tc>
          <w:tcPr>
            <w:tcW w:w="4192"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31"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c>
          <w:tcPr>
            <w:tcW w:w="1368" w:type="dxa"/>
            <w:tcBorders>
              <w:top w:val="single" w:sz="6" w:space="0" w:color="auto"/>
              <w:left w:val="single" w:sz="6" w:space="0" w:color="auto"/>
              <w:bottom w:val="single" w:sz="6" w:space="0" w:color="auto"/>
              <w:right w:val="single" w:sz="6" w:space="0" w:color="auto"/>
            </w:tcBorders>
            <w:vAlign w:val="center"/>
          </w:tcPr>
          <w:p w:rsidR="00285C87" w:rsidRDefault="00285C87">
            <w:pPr>
              <w:wordWrap w:val="0"/>
              <w:snapToGrid w:val="0"/>
              <w:jc w:val="center"/>
              <w:rPr>
                <w:rFonts w:ascii="仿宋_GB2312" w:eastAsia="仿宋_GB2312"/>
              </w:rPr>
            </w:pPr>
          </w:p>
        </w:tc>
      </w:tr>
    </w:tbl>
    <w:p w:rsidR="00285C87" w:rsidRDefault="004967FC">
      <w:pPr>
        <w:wordWrap w:val="0"/>
        <w:spacing w:line="700" w:lineRule="exact"/>
        <w:ind w:right="777" w:firstLineChars="100" w:firstLine="307"/>
        <w:outlineLvl w:val="0"/>
        <w:rPr>
          <w:rFonts w:eastAsia="黑体"/>
          <w:sz w:val="28"/>
          <w:szCs w:val="28"/>
        </w:rPr>
      </w:pPr>
      <w:r>
        <w:rPr>
          <w:rFonts w:eastAsia="黑体"/>
          <w:sz w:val="30"/>
          <w:szCs w:val="30"/>
        </w:rPr>
        <w:br w:type="page"/>
      </w:r>
      <w:r>
        <w:rPr>
          <w:rFonts w:eastAsia="黑体" w:cs="黑体" w:hint="eastAsia"/>
          <w:sz w:val="28"/>
          <w:szCs w:val="28"/>
        </w:rPr>
        <w:lastRenderedPageBreak/>
        <w:t>七、推荐人意见</w:t>
      </w:r>
    </w:p>
    <w:tbl>
      <w:tblPr>
        <w:tblW w:w="889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890"/>
      </w:tblGrid>
      <w:tr w:rsidR="00285C87">
        <w:trPr>
          <w:cantSplit/>
          <w:trHeight w:val="856"/>
          <w:jc w:val="center"/>
        </w:trPr>
        <w:tc>
          <w:tcPr>
            <w:tcW w:w="8890" w:type="dxa"/>
            <w:tcBorders>
              <w:top w:val="single" w:sz="8" w:space="0" w:color="auto"/>
              <w:left w:val="single" w:sz="8" w:space="0" w:color="auto"/>
              <w:bottom w:val="single" w:sz="6" w:space="0" w:color="auto"/>
              <w:right w:val="single" w:sz="8" w:space="0" w:color="auto"/>
            </w:tcBorders>
            <w:vAlign w:val="center"/>
          </w:tcPr>
          <w:p w:rsidR="00285C87" w:rsidRDefault="004967FC">
            <w:pPr>
              <w:wordWrap w:val="0"/>
              <w:snapToGrid w:val="0"/>
              <w:rPr>
                <w:rFonts w:ascii="仿宋_GB2312" w:eastAsia="仿宋_GB2312"/>
                <w:spacing w:val="4"/>
              </w:rPr>
            </w:pPr>
            <w:r>
              <w:rPr>
                <w:rFonts w:ascii="仿宋_GB2312" w:eastAsia="仿宋_GB2312" w:hAnsi="宋体" w:cs="仿宋_GB2312"/>
                <w:spacing w:val="4"/>
              </w:rPr>
              <w:t xml:space="preserve">    </w:t>
            </w:r>
            <w:r>
              <w:rPr>
                <w:rFonts w:ascii="仿宋_GB2312" w:eastAsia="仿宋_GB2312" w:hAnsi="宋体" w:cs="仿宋_GB2312" w:hint="eastAsia"/>
                <w:spacing w:val="4"/>
              </w:rPr>
              <w:t>不具备申报职称、职务要求的的申请人，须由两名副高级及以上专业技术职务的专家推荐。推荐人须如实介绍课题负责人的科研态度、专业水平、科研能力和科研条件等。</w:t>
            </w:r>
          </w:p>
        </w:tc>
      </w:tr>
      <w:tr w:rsidR="00285C87">
        <w:trPr>
          <w:cantSplit/>
          <w:trHeight w:val="5406"/>
          <w:jc w:val="center"/>
        </w:trPr>
        <w:tc>
          <w:tcPr>
            <w:tcW w:w="8890" w:type="dxa"/>
            <w:tcBorders>
              <w:top w:val="single" w:sz="6" w:space="0" w:color="auto"/>
              <w:left w:val="single" w:sz="8" w:space="0" w:color="auto"/>
              <w:bottom w:val="single" w:sz="6" w:space="0" w:color="auto"/>
              <w:right w:val="single" w:sz="8" w:space="0" w:color="auto"/>
            </w:tcBorders>
            <w:vAlign w:val="center"/>
          </w:tcPr>
          <w:p w:rsidR="00285C87" w:rsidRDefault="004967FC">
            <w:pPr>
              <w:wordWrap w:val="0"/>
              <w:snapToGrid w:val="0"/>
              <w:rPr>
                <w:rFonts w:ascii="仿宋_GB2312" w:eastAsia="仿宋_GB2312"/>
              </w:rPr>
            </w:pPr>
            <w:r>
              <w:rPr>
                <w:rFonts w:ascii="仿宋_GB2312" w:eastAsia="仿宋_GB2312" w:hAnsi="宋体" w:cs="仿宋_GB2312" w:hint="eastAsia"/>
              </w:rPr>
              <w:t>推荐意见：</w:t>
            </w: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4967FC">
            <w:pPr>
              <w:wordWrap w:val="0"/>
              <w:snapToGrid w:val="0"/>
              <w:rPr>
                <w:rFonts w:ascii="仿宋_GB2312" w:eastAsia="仿宋_GB2312"/>
              </w:rPr>
            </w:pPr>
            <w:r>
              <w:rPr>
                <w:rFonts w:ascii="仿宋_GB2312" w:eastAsia="仿宋_GB2312" w:hAnsi="宋体" w:cs="仿宋_GB2312" w:hint="eastAsia"/>
              </w:rPr>
              <w:t>第一推荐人：</w:t>
            </w:r>
            <w:r>
              <w:rPr>
                <w:rFonts w:ascii="仿宋_GB2312" w:eastAsia="仿宋_GB2312" w:hAnsi="宋体" w:cs="仿宋_GB2312"/>
              </w:rPr>
              <w:t xml:space="preserve">           </w:t>
            </w:r>
            <w:r>
              <w:rPr>
                <w:rFonts w:ascii="仿宋_GB2312" w:eastAsia="仿宋_GB2312" w:hAnsi="宋体" w:cs="仿宋_GB2312" w:hint="eastAsia"/>
              </w:rPr>
              <w:t>专业职务：</w:t>
            </w:r>
            <w:r>
              <w:rPr>
                <w:rFonts w:ascii="仿宋_GB2312" w:eastAsia="仿宋_GB2312" w:hAnsi="宋体" w:cs="仿宋_GB2312"/>
              </w:rPr>
              <w:t xml:space="preserve">            </w:t>
            </w:r>
            <w:r>
              <w:rPr>
                <w:rFonts w:ascii="仿宋_GB2312" w:eastAsia="仿宋_GB2312" w:hAnsi="宋体" w:cs="仿宋_GB2312" w:hint="eastAsia"/>
              </w:rPr>
              <w:t>研究专长：</w:t>
            </w:r>
          </w:p>
          <w:p w:rsidR="00285C87" w:rsidRDefault="00285C87">
            <w:pPr>
              <w:wordWrap w:val="0"/>
              <w:snapToGrid w:val="0"/>
              <w:rPr>
                <w:rFonts w:ascii="仿宋_GB2312" w:eastAsia="仿宋_GB2312"/>
              </w:rPr>
            </w:pPr>
          </w:p>
          <w:p w:rsidR="00285C87" w:rsidRDefault="004967FC">
            <w:pPr>
              <w:wordWrap w:val="0"/>
              <w:snapToGrid w:val="0"/>
              <w:rPr>
                <w:rFonts w:ascii="仿宋_GB2312" w:eastAsia="仿宋_GB2312"/>
              </w:rPr>
            </w:pPr>
            <w:r>
              <w:rPr>
                <w:rFonts w:ascii="仿宋_GB2312" w:eastAsia="仿宋_GB2312" w:hAnsi="宋体" w:cs="仿宋_GB2312" w:hint="eastAsia"/>
              </w:rPr>
              <w:t>工作单位：</w:t>
            </w:r>
            <w:r>
              <w:rPr>
                <w:rFonts w:ascii="仿宋_GB2312" w:eastAsia="仿宋_GB2312" w:hAnsi="宋体" w:cs="仿宋_GB2312"/>
              </w:rPr>
              <w:t xml:space="preserve">                             </w:t>
            </w:r>
            <w:r>
              <w:rPr>
                <w:rFonts w:ascii="仿宋_GB2312" w:eastAsia="仿宋_GB2312" w:hAnsi="宋体" w:cs="仿宋_GB2312" w:hint="eastAsia"/>
              </w:rPr>
              <w:t>推荐人亲笔签名：</w:t>
            </w:r>
          </w:p>
        </w:tc>
      </w:tr>
      <w:tr w:rsidR="00285C87">
        <w:trPr>
          <w:cantSplit/>
          <w:trHeight w:val="5406"/>
          <w:jc w:val="center"/>
        </w:trPr>
        <w:tc>
          <w:tcPr>
            <w:tcW w:w="8890" w:type="dxa"/>
            <w:tcBorders>
              <w:top w:val="single" w:sz="6" w:space="0" w:color="auto"/>
              <w:left w:val="single" w:sz="8" w:space="0" w:color="auto"/>
              <w:bottom w:val="single" w:sz="8" w:space="0" w:color="auto"/>
              <w:right w:val="single" w:sz="8" w:space="0" w:color="auto"/>
            </w:tcBorders>
            <w:vAlign w:val="center"/>
          </w:tcPr>
          <w:p w:rsidR="00285C87" w:rsidRDefault="00285C87">
            <w:pPr>
              <w:wordWrap w:val="0"/>
              <w:snapToGrid w:val="0"/>
              <w:rPr>
                <w:rFonts w:ascii="仿宋_GB2312" w:eastAsia="仿宋_GB2312" w:hAnsi="宋体"/>
              </w:rPr>
            </w:pPr>
          </w:p>
          <w:p w:rsidR="00285C87" w:rsidRDefault="004967FC">
            <w:pPr>
              <w:wordWrap w:val="0"/>
              <w:snapToGrid w:val="0"/>
              <w:rPr>
                <w:rFonts w:ascii="仿宋_GB2312" w:eastAsia="仿宋_GB2312"/>
              </w:rPr>
            </w:pPr>
            <w:r>
              <w:rPr>
                <w:rFonts w:ascii="仿宋_GB2312" w:eastAsia="仿宋_GB2312" w:hAnsi="宋体" w:cs="仿宋_GB2312" w:hint="eastAsia"/>
              </w:rPr>
              <w:t>推荐意见：</w:t>
            </w: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285C87">
            <w:pPr>
              <w:wordWrap w:val="0"/>
              <w:snapToGrid w:val="0"/>
              <w:rPr>
                <w:rFonts w:ascii="仿宋_GB2312" w:eastAsia="仿宋_GB2312"/>
              </w:rPr>
            </w:pPr>
          </w:p>
          <w:p w:rsidR="00285C87" w:rsidRDefault="004967FC">
            <w:pPr>
              <w:wordWrap w:val="0"/>
              <w:snapToGrid w:val="0"/>
              <w:rPr>
                <w:rFonts w:ascii="仿宋_GB2312" w:eastAsia="仿宋_GB2312"/>
              </w:rPr>
            </w:pPr>
            <w:r>
              <w:rPr>
                <w:rFonts w:ascii="仿宋_GB2312" w:eastAsia="仿宋_GB2312" w:hAnsi="宋体" w:cs="仿宋_GB2312" w:hint="eastAsia"/>
              </w:rPr>
              <w:t>第二推荐人：</w:t>
            </w:r>
            <w:r>
              <w:rPr>
                <w:rFonts w:ascii="仿宋_GB2312" w:eastAsia="仿宋_GB2312" w:hAnsi="宋体" w:cs="仿宋_GB2312"/>
              </w:rPr>
              <w:t xml:space="preserve">             </w:t>
            </w:r>
            <w:r>
              <w:rPr>
                <w:rFonts w:ascii="仿宋_GB2312" w:eastAsia="仿宋_GB2312" w:hAnsi="宋体" w:cs="仿宋_GB2312" w:hint="eastAsia"/>
              </w:rPr>
              <w:t>专业职务：</w:t>
            </w:r>
            <w:r>
              <w:rPr>
                <w:rFonts w:ascii="仿宋_GB2312" w:eastAsia="仿宋_GB2312" w:hAnsi="宋体" w:cs="仿宋_GB2312"/>
              </w:rPr>
              <w:t xml:space="preserve">           </w:t>
            </w:r>
            <w:r>
              <w:rPr>
                <w:rFonts w:ascii="仿宋_GB2312" w:eastAsia="仿宋_GB2312" w:hAnsi="宋体" w:cs="仿宋_GB2312" w:hint="eastAsia"/>
              </w:rPr>
              <w:t>研究专长：</w:t>
            </w:r>
          </w:p>
          <w:p w:rsidR="00285C87" w:rsidRDefault="00285C87">
            <w:pPr>
              <w:wordWrap w:val="0"/>
              <w:snapToGrid w:val="0"/>
              <w:rPr>
                <w:rFonts w:ascii="仿宋_GB2312" w:eastAsia="仿宋_GB2312"/>
              </w:rPr>
            </w:pPr>
          </w:p>
          <w:p w:rsidR="00285C87" w:rsidRDefault="004967FC">
            <w:pPr>
              <w:wordWrap w:val="0"/>
              <w:snapToGrid w:val="0"/>
              <w:rPr>
                <w:rFonts w:ascii="仿宋_GB2312" w:eastAsia="仿宋_GB2312"/>
              </w:rPr>
            </w:pPr>
            <w:r>
              <w:rPr>
                <w:rFonts w:ascii="仿宋_GB2312" w:eastAsia="仿宋_GB2312" w:hAnsi="宋体" w:cs="仿宋_GB2312" w:hint="eastAsia"/>
              </w:rPr>
              <w:t>工作单位：</w:t>
            </w:r>
            <w:r>
              <w:rPr>
                <w:rFonts w:ascii="仿宋_GB2312" w:eastAsia="仿宋_GB2312" w:hAnsi="宋体" w:cs="仿宋_GB2312"/>
              </w:rPr>
              <w:t xml:space="preserve">                              </w:t>
            </w:r>
            <w:r>
              <w:rPr>
                <w:rFonts w:ascii="仿宋_GB2312" w:eastAsia="仿宋_GB2312" w:hAnsi="宋体" w:cs="仿宋_GB2312" w:hint="eastAsia"/>
              </w:rPr>
              <w:t>推荐人亲笔签名：</w:t>
            </w:r>
          </w:p>
          <w:p w:rsidR="00285C87" w:rsidRDefault="00285C87">
            <w:pPr>
              <w:wordWrap w:val="0"/>
              <w:snapToGrid w:val="0"/>
              <w:rPr>
                <w:rFonts w:ascii="仿宋_GB2312" w:eastAsia="仿宋_GB2312"/>
              </w:rPr>
            </w:pPr>
          </w:p>
        </w:tc>
      </w:tr>
    </w:tbl>
    <w:p w:rsidR="00285C87" w:rsidRDefault="004967FC">
      <w:pPr>
        <w:ind w:firstLineChars="100" w:firstLine="247"/>
        <w:jc w:val="left"/>
        <w:rPr>
          <w:rFonts w:ascii="黑体" w:eastAsia="黑体" w:hAnsi="黑体"/>
          <w:sz w:val="28"/>
          <w:szCs w:val="28"/>
        </w:rPr>
      </w:pPr>
      <w:r>
        <w:rPr>
          <w:sz w:val="24"/>
          <w:szCs w:val="24"/>
        </w:rPr>
        <w:br w:type="page"/>
      </w:r>
      <w:r>
        <w:rPr>
          <w:rFonts w:ascii="黑体" w:eastAsia="黑体" w:hAnsi="黑体" w:cs="黑体" w:hint="eastAsia"/>
          <w:sz w:val="28"/>
          <w:szCs w:val="28"/>
        </w:rPr>
        <w:lastRenderedPageBreak/>
        <w:t>八、研究经费</w:t>
      </w:r>
    </w:p>
    <w:tbl>
      <w:tblPr>
        <w:tblW w:w="889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48"/>
        <w:gridCol w:w="706"/>
        <w:gridCol w:w="863"/>
        <w:gridCol w:w="1368"/>
        <w:gridCol w:w="758"/>
        <w:gridCol w:w="366"/>
        <w:gridCol w:w="702"/>
        <w:gridCol w:w="1059"/>
        <w:gridCol w:w="850"/>
        <w:gridCol w:w="1270"/>
      </w:tblGrid>
      <w:tr w:rsidR="00285C87">
        <w:trPr>
          <w:cantSplit/>
          <w:trHeight w:val="567"/>
          <w:jc w:val="center"/>
        </w:trPr>
        <w:tc>
          <w:tcPr>
            <w:tcW w:w="948" w:type="dxa"/>
            <w:tcBorders>
              <w:top w:val="single" w:sz="8" w:space="0" w:color="auto"/>
              <w:left w:val="single" w:sz="8"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706" w:type="dxa"/>
            <w:tcBorders>
              <w:top w:val="single" w:sz="8"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序号</w:t>
            </w:r>
          </w:p>
        </w:tc>
        <w:tc>
          <w:tcPr>
            <w:tcW w:w="2231" w:type="dxa"/>
            <w:gridSpan w:val="2"/>
            <w:tcBorders>
              <w:top w:val="single" w:sz="8"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经费开支科目</w:t>
            </w:r>
          </w:p>
        </w:tc>
        <w:tc>
          <w:tcPr>
            <w:tcW w:w="1124" w:type="dxa"/>
            <w:gridSpan w:val="2"/>
            <w:tcBorders>
              <w:top w:val="single" w:sz="8"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金额</w:t>
            </w:r>
          </w:p>
          <w:p w:rsidR="00285C87" w:rsidRDefault="004967FC">
            <w:pPr>
              <w:snapToGrid w:val="0"/>
              <w:jc w:val="center"/>
              <w:rPr>
                <w:rFonts w:ascii="仿宋_GB2312" w:hAnsi="仿宋"/>
              </w:rPr>
            </w:pPr>
            <w:r>
              <w:rPr>
                <w:rFonts w:ascii="仿宋_GB2312" w:hAnsi="仿宋" w:cs="宋体" w:hint="eastAsia"/>
              </w:rPr>
              <w:t>（万元）</w:t>
            </w:r>
          </w:p>
        </w:tc>
        <w:tc>
          <w:tcPr>
            <w:tcW w:w="702" w:type="dxa"/>
            <w:tcBorders>
              <w:top w:val="single" w:sz="8"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序号</w:t>
            </w:r>
          </w:p>
        </w:tc>
        <w:tc>
          <w:tcPr>
            <w:tcW w:w="1909" w:type="dxa"/>
            <w:gridSpan w:val="2"/>
            <w:tcBorders>
              <w:top w:val="single" w:sz="8"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经费开支科目</w:t>
            </w:r>
          </w:p>
        </w:tc>
        <w:tc>
          <w:tcPr>
            <w:tcW w:w="1270" w:type="dxa"/>
            <w:tcBorders>
              <w:top w:val="single" w:sz="8" w:space="0" w:color="auto"/>
              <w:left w:val="single" w:sz="6" w:space="0" w:color="auto"/>
              <w:bottom w:val="single" w:sz="6"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金额</w:t>
            </w:r>
          </w:p>
          <w:p w:rsidR="00285C87" w:rsidRDefault="004967FC">
            <w:pPr>
              <w:snapToGrid w:val="0"/>
              <w:jc w:val="center"/>
              <w:rPr>
                <w:rFonts w:ascii="仿宋_GB2312" w:hAnsi="仿宋"/>
              </w:rPr>
            </w:pPr>
            <w:r>
              <w:rPr>
                <w:rFonts w:ascii="仿宋_GB2312" w:hAnsi="仿宋" w:cs="宋体" w:hint="eastAsia"/>
              </w:rPr>
              <w:t>（万元）</w:t>
            </w:r>
          </w:p>
        </w:tc>
      </w:tr>
      <w:tr w:rsidR="00285C87">
        <w:trPr>
          <w:cantSplit/>
          <w:trHeight w:val="397"/>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直接</w:t>
            </w:r>
          </w:p>
          <w:p w:rsidR="00285C87" w:rsidRDefault="004967FC">
            <w:pPr>
              <w:snapToGrid w:val="0"/>
              <w:jc w:val="center"/>
              <w:rPr>
                <w:rFonts w:ascii="仿宋_GB2312" w:hAnsi="仿宋"/>
              </w:rPr>
            </w:pPr>
            <w:r>
              <w:rPr>
                <w:rFonts w:ascii="仿宋_GB2312" w:hAnsi="仿宋" w:cs="宋体" w:hint="eastAsia"/>
              </w:rPr>
              <w:t>费用</w:t>
            </w:r>
          </w:p>
        </w:tc>
        <w:tc>
          <w:tcPr>
            <w:tcW w:w="706"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1</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资料费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285C87" w:rsidRDefault="00285C87">
            <w:pPr>
              <w:snapToGrid w:val="0"/>
              <w:rPr>
                <w:rFonts w:ascii="仿宋_GB2312" w:hAnsi="仿宋"/>
              </w:rPr>
            </w:pPr>
          </w:p>
        </w:tc>
        <w:tc>
          <w:tcPr>
            <w:tcW w:w="702"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5</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专家咨询费</w:t>
            </w:r>
          </w:p>
        </w:tc>
        <w:tc>
          <w:tcPr>
            <w:tcW w:w="1270" w:type="dxa"/>
            <w:tcBorders>
              <w:top w:val="single" w:sz="6" w:space="0" w:color="auto"/>
              <w:left w:val="single" w:sz="6" w:space="0" w:color="auto"/>
              <w:bottom w:val="single" w:sz="6" w:space="0" w:color="auto"/>
              <w:right w:val="single" w:sz="8" w:space="0" w:color="auto"/>
            </w:tcBorders>
            <w:vAlign w:val="center"/>
          </w:tcPr>
          <w:p w:rsidR="00285C87" w:rsidRDefault="00285C87">
            <w:pPr>
              <w:snapToGrid w:val="0"/>
              <w:rPr>
                <w:rFonts w:ascii="仿宋_GB2312" w:hAnsi="仿宋"/>
              </w:rPr>
            </w:pPr>
          </w:p>
        </w:tc>
      </w:tr>
      <w:tr w:rsidR="00285C87">
        <w:trPr>
          <w:cantSplit/>
          <w:trHeight w:val="397"/>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706"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2</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数据采集费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285C87" w:rsidRDefault="00285C87">
            <w:pPr>
              <w:snapToGrid w:val="0"/>
              <w:rPr>
                <w:rFonts w:ascii="仿宋_GB2312" w:hAnsi="仿宋"/>
              </w:rPr>
            </w:pPr>
          </w:p>
        </w:tc>
        <w:tc>
          <w:tcPr>
            <w:tcW w:w="702"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6</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劳务费</w:t>
            </w:r>
          </w:p>
        </w:tc>
        <w:tc>
          <w:tcPr>
            <w:tcW w:w="1270" w:type="dxa"/>
            <w:tcBorders>
              <w:top w:val="single" w:sz="6" w:space="0" w:color="auto"/>
              <w:left w:val="single" w:sz="6" w:space="0" w:color="auto"/>
              <w:bottom w:val="single" w:sz="6" w:space="0" w:color="auto"/>
              <w:right w:val="single" w:sz="8" w:space="0" w:color="auto"/>
            </w:tcBorders>
            <w:vAlign w:val="center"/>
          </w:tcPr>
          <w:p w:rsidR="00285C87" w:rsidRDefault="00285C87">
            <w:pPr>
              <w:snapToGrid w:val="0"/>
              <w:rPr>
                <w:rFonts w:ascii="仿宋_GB2312" w:hAnsi="仿宋"/>
              </w:rPr>
            </w:pPr>
          </w:p>
        </w:tc>
      </w:tr>
      <w:tr w:rsidR="00285C87">
        <w:trPr>
          <w:cantSplit/>
          <w:trHeight w:val="567"/>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706"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3</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会议费</w:t>
            </w:r>
            <w:r>
              <w:rPr>
                <w:rFonts w:ascii="仿宋_GB2312" w:hAnsi="仿宋" w:cs="仿宋_GB2312"/>
              </w:rPr>
              <w:t>/</w:t>
            </w:r>
            <w:r>
              <w:rPr>
                <w:rFonts w:ascii="仿宋_GB2312" w:hAnsi="仿宋" w:cs="宋体" w:hint="eastAsia"/>
              </w:rPr>
              <w:t>差旅费</w:t>
            </w:r>
            <w:r>
              <w:rPr>
                <w:rFonts w:ascii="仿宋_GB2312" w:hAnsi="仿宋" w:cs="仿宋_GB2312"/>
              </w:rPr>
              <w:t>/</w:t>
            </w:r>
            <w:r>
              <w:rPr>
                <w:rFonts w:ascii="仿宋_GB2312" w:hAnsi="仿宋" w:cs="宋体" w:hint="eastAsia"/>
              </w:rPr>
              <w:t>国际合作与交流费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285C87" w:rsidRDefault="00285C87">
            <w:pPr>
              <w:snapToGrid w:val="0"/>
              <w:rPr>
                <w:rFonts w:ascii="仿宋_GB2312" w:hAnsi="仿宋"/>
              </w:rPr>
            </w:pPr>
          </w:p>
        </w:tc>
        <w:tc>
          <w:tcPr>
            <w:tcW w:w="702"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7</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印刷出版费</w:t>
            </w:r>
          </w:p>
        </w:tc>
        <w:tc>
          <w:tcPr>
            <w:tcW w:w="1270" w:type="dxa"/>
            <w:tcBorders>
              <w:top w:val="single" w:sz="6" w:space="0" w:color="auto"/>
              <w:left w:val="single" w:sz="6" w:space="0" w:color="auto"/>
              <w:bottom w:val="single" w:sz="6" w:space="0" w:color="auto"/>
              <w:right w:val="single" w:sz="8" w:space="0" w:color="auto"/>
            </w:tcBorders>
            <w:vAlign w:val="center"/>
          </w:tcPr>
          <w:p w:rsidR="00285C87" w:rsidRDefault="00285C87">
            <w:pPr>
              <w:snapToGrid w:val="0"/>
              <w:rPr>
                <w:rFonts w:ascii="仿宋_GB2312" w:hAnsi="仿宋"/>
              </w:rPr>
            </w:pPr>
          </w:p>
        </w:tc>
      </w:tr>
      <w:tr w:rsidR="00285C87">
        <w:trPr>
          <w:cantSplit/>
          <w:trHeight w:val="397"/>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706"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4</w:t>
            </w:r>
          </w:p>
        </w:tc>
        <w:tc>
          <w:tcPr>
            <w:tcW w:w="2231"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设备费</w:t>
            </w:r>
          </w:p>
        </w:tc>
        <w:tc>
          <w:tcPr>
            <w:tcW w:w="1124" w:type="dxa"/>
            <w:gridSpan w:val="2"/>
            <w:tcBorders>
              <w:top w:val="single" w:sz="6" w:space="0" w:color="auto"/>
              <w:left w:val="single" w:sz="6" w:space="0" w:color="auto"/>
              <w:bottom w:val="single" w:sz="6" w:space="0" w:color="auto"/>
              <w:right w:val="single" w:sz="6" w:space="0" w:color="auto"/>
            </w:tcBorders>
            <w:vAlign w:val="center"/>
          </w:tcPr>
          <w:p w:rsidR="00285C87" w:rsidRDefault="00285C87">
            <w:pPr>
              <w:snapToGrid w:val="0"/>
              <w:rPr>
                <w:rFonts w:ascii="仿宋_GB2312" w:hAnsi="仿宋"/>
              </w:rPr>
            </w:pPr>
          </w:p>
        </w:tc>
        <w:tc>
          <w:tcPr>
            <w:tcW w:w="702"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8</w:t>
            </w:r>
          </w:p>
        </w:tc>
        <w:tc>
          <w:tcPr>
            <w:tcW w:w="1909"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rPr>
                <w:rFonts w:ascii="仿宋_GB2312" w:hAnsi="仿宋"/>
              </w:rPr>
            </w:pPr>
            <w:r>
              <w:rPr>
                <w:rFonts w:ascii="仿宋_GB2312" w:hAnsi="仿宋" w:cs="宋体" w:hint="eastAsia"/>
              </w:rPr>
              <w:t>其他支出</w:t>
            </w:r>
          </w:p>
        </w:tc>
        <w:tc>
          <w:tcPr>
            <w:tcW w:w="1270" w:type="dxa"/>
            <w:tcBorders>
              <w:top w:val="single" w:sz="6" w:space="0" w:color="auto"/>
              <w:left w:val="single" w:sz="6" w:space="0" w:color="auto"/>
              <w:bottom w:val="single" w:sz="6" w:space="0" w:color="auto"/>
              <w:right w:val="single" w:sz="8" w:space="0" w:color="auto"/>
            </w:tcBorders>
            <w:vAlign w:val="center"/>
          </w:tcPr>
          <w:p w:rsidR="00285C87" w:rsidRDefault="00285C87">
            <w:pPr>
              <w:snapToGrid w:val="0"/>
              <w:rPr>
                <w:rFonts w:ascii="仿宋_GB2312" w:hAnsi="仿宋"/>
              </w:rPr>
            </w:pPr>
          </w:p>
        </w:tc>
      </w:tr>
      <w:tr w:rsidR="00285C87">
        <w:trPr>
          <w:cantSplit/>
          <w:trHeight w:val="588"/>
          <w:jc w:val="center"/>
        </w:trPr>
        <w:tc>
          <w:tcPr>
            <w:tcW w:w="948" w:type="dxa"/>
            <w:tcBorders>
              <w:top w:val="single" w:sz="6" w:space="0" w:color="auto"/>
              <w:left w:val="single" w:sz="8"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间接</w:t>
            </w:r>
          </w:p>
          <w:p w:rsidR="00285C87" w:rsidRDefault="004967FC">
            <w:pPr>
              <w:snapToGrid w:val="0"/>
              <w:jc w:val="center"/>
              <w:rPr>
                <w:rFonts w:ascii="仿宋_GB2312" w:hAnsi="仿宋"/>
              </w:rPr>
            </w:pPr>
            <w:r>
              <w:rPr>
                <w:rFonts w:ascii="仿宋_GB2312" w:hAnsi="仿宋" w:cs="宋体" w:hint="eastAsia"/>
              </w:rPr>
              <w:t>费用</w:t>
            </w:r>
          </w:p>
        </w:tc>
        <w:tc>
          <w:tcPr>
            <w:tcW w:w="4061" w:type="dxa"/>
            <w:gridSpan w:val="5"/>
            <w:tcBorders>
              <w:top w:val="single" w:sz="6" w:space="0" w:color="auto"/>
              <w:left w:val="single" w:sz="6" w:space="0" w:color="auto"/>
              <w:bottom w:val="single" w:sz="6" w:space="0" w:color="auto"/>
              <w:right w:val="single" w:sz="6" w:space="0" w:color="auto"/>
            </w:tcBorders>
            <w:vAlign w:val="center"/>
          </w:tcPr>
          <w:p w:rsidR="00285C87" w:rsidRDefault="00285C87">
            <w:pPr>
              <w:snapToGrid w:val="0"/>
              <w:rPr>
                <w:rFonts w:ascii="仿宋_GB2312" w:hAnsi="仿宋"/>
              </w:rPr>
            </w:pPr>
          </w:p>
        </w:tc>
        <w:tc>
          <w:tcPr>
            <w:tcW w:w="702" w:type="dxa"/>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合计</w:t>
            </w:r>
          </w:p>
        </w:tc>
        <w:tc>
          <w:tcPr>
            <w:tcW w:w="3179" w:type="dxa"/>
            <w:gridSpan w:val="3"/>
            <w:tcBorders>
              <w:top w:val="single" w:sz="6" w:space="0" w:color="auto"/>
              <w:left w:val="single" w:sz="6" w:space="0" w:color="auto"/>
              <w:bottom w:val="single" w:sz="6" w:space="0" w:color="auto"/>
              <w:right w:val="single" w:sz="8" w:space="0" w:color="auto"/>
            </w:tcBorders>
            <w:vAlign w:val="center"/>
          </w:tcPr>
          <w:p w:rsidR="00285C87" w:rsidRDefault="00285C87">
            <w:pPr>
              <w:snapToGrid w:val="0"/>
              <w:rPr>
                <w:rFonts w:ascii="仿宋_GB2312" w:hAnsi="仿宋"/>
              </w:rPr>
            </w:pPr>
          </w:p>
        </w:tc>
      </w:tr>
      <w:tr w:rsidR="00285C87">
        <w:trPr>
          <w:cantSplit/>
          <w:trHeight w:val="317"/>
          <w:jc w:val="center"/>
        </w:trPr>
        <w:tc>
          <w:tcPr>
            <w:tcW w:w="948" w:type="dxa"/>
            <w:vMerge w:val="restart"/>
            <w:tcBorders>
              <w:top w:val="single" w:sz="6" w:space="0" w:color="auto"/>
              <w:left w:val="single" w:sz="8"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年度经</w:t>
            </w:r>
          </w:p>
          <w:p w:rsidR="00285C87" w:rsidRDefault="004967FC">
            <w:pPr>
              <w:snapToGrid w:val="0"/>
              <w:jc w:val="center"/>
              <w:rPr>
                <w:rFonts w:ascii="仿宋_GB2312" w:hAnsi="仿宋"/>
              </w:rPr>
            </w:pPr>
            <w:r>
              <w:rPr>
                <w:rFonts w:ascii="仿宋_GB2312" w:hAnsi="仿宋" w:cs="宋体" w:hint="eastAsia"/>
              </w:rPr>
              <w:t>费预算</w:t>
            </w: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年份</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仿宋_GB2312"/>
              </w:rPr>
              <w:t xml:space="preserve">2018 </w:t>
            </w:r>
            <w:r>
              <w:rPr>
                <w:rFonts w:ascii="仿宋_GB2312" w:hAnsi="仿宋" w:cs="宋体" w:hint="eastAsia"/>
              </w:rPr>
              <w:t>年</w:t>
            </w: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285C87" w:rsidRDefault="004967FC">
            <w:pPr>
              <w:snapToGrid w:val="0"/>
              <w:ind w:firstLineChars="100" w:firstLine="217"/>
              <w:jc w:val="center"/>
              <w:rPr>
                <w:rFonts w:ascii="仿宋_GB2312" w:hAnsi="仿宋"/>
              </w:rPr>
            </w:pPr>
            <w:r>
              <w:rPr>
                <w:rFonts w:ascii="仿宋_GB2312" w:hAnsi="仿宋" w:cs="仿宋_GB2312"/>
              </w:rPr>
              <w:t>2019</w:t>
            </w:r>
            <w:r>
              <w:rPr>
                <w:rFonts w:ascii="仿宋_GB2312" w:hAnsi="仿宋" w:cs="宋体" w:hint="eastAsia"/>
              </w:rPr>
              <w:t>年</w:t>
            </w: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仿宋_GB2312"/>
              </w:rPr>
              <w:t>2020</w:t>
            </w:r>
            <w:r>
              <w:rPr>
                <w:rFonts w:ascii="仿宋_GB2312" w:hAnsi="仿宋" w:cs="宋体" w:hint="eastAsia"/>
              </w:rPr>
              <w:t>年</w:t>
            </w:r>
          </w:p>
        </w:tc>
      </w:tr>
      <w:tr w:rsidR="00285C87">
        <w:trPr>
          <w:cantSplit/>
          <w:trHeight w:val="397"/>
          <w:jc w:val="center"/>
        </w:trPr>
        <w:tc>
          <w:tcPr>
            <w:tcW w:w="948" w:type="dxa"/>
            <w:vMerge/>
            <w:tcBorders>
              <w:top w:val="single" w:sz="6" w:space="0" w:color="auto"/>
              <w:left w:val="single" w:sz="8"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1569" w:type="dxa"/>
            <w:gridSpan w:val="2"/>
            <w:tcBorders>
              <w:top w:val="single" w:sz="6" w:space="0" w:color="auto"/>
              <w:left w:val="single" w:sz="6" w:space="0" w:color="auto"/>
              <w:bottom w:val="single" w:sz="6"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金额（万元）</w:t>
            </w: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2127" w:type="dxa"/>
            <w:gridSpan w:val="3"/>
            <w:tcBorders>
              <w:top w:val="single" w:sz="6" w:space="0" w:color="auto"/>
              <w:left w:val="single" w:sz="6" w:space="0" w:color="auto"/>
              <w:bottom w:val="single" w:sz="6" w:space="0" w:color="auto"/>
              <w:right w:val="single" w:sz="6" w:space="0" w:color="auto"/>
            </w:tcBorders>
            <w:vAlign w:val="center"/>
          </w:tcPr>
          <w:p w:rsidR="00285C87" w:rsidRDefault="00285C87">
            <w:pPr>
              <w:snapToGrid w:val="0"/>
              <w:jc w:val="center"/>
              <w:rPr>
                <w:rFonts w:ascii="仿宋_GB2312" w:hAnsi="仿宋"/>
              </w:rPr>
            </w:pPr>
          </w:p>
        </w:tc>
        <w:tc>
          <w:tcPr>
            <w:tcW w:w="2120" w:type="dxa"/>
            <w:gridSpan w:val="2"/>
            <w:tcBorders>
              <w:top w:val="single" w:sz="6" w:space="0" w:color="auto"/>
              <w:left w:val="single" w:sz="6" w:space="0" w:color="auto"/>
              <w:bottom w:val="single" w:sz="6" w:space="0" w:color="auto"/>
              <w:right w:val="single" w:sz="8" w:space="0" w:color="auto"/>
            </w:tcBorders>
            <w:vAlign w:val="center"/>
          </w:tcPr>
          <w:p w:rsidR="00285C87" w:rsidRDefault="00285C87">
            <w:pPr>
              <w:snapToGrid w:val="0"/>
              <w:jc w:val="center"/>
              <w:rPr>
                <w:rFonts w:ascii="仿宋_GB2312" w:hAnsi="仿宋"/>
              </w:rPr>
            </w:pPr>
          </w:p>
        </w:tc>
      </w:tr>
      <w:tr w:rsidR="00285C87">
        <w:trPr>
          <w:cantSplit/>
          <w:trHeight w:val="397"/>
          <w:jc w:val="center"/>
        </w:trPr>
        <w:tc>
          <w:tcPr>
            <w:tcW w:w="2517" w:type="dxa"/>
            <w:gridSpan w:val="3"/>
            <w:tcBorders>
              <w:top w:val="single" w:sz="6" w:space="0" w:color="auto"/>
              <w:left w:val="single" w:sz="8" w:space="0" w:color="auto"/>
              <w:bottom w:val="single" w:sz="8" w:space="0" w:color="auto"/>
              <w:right w:val="single" w:sz="6" w:space="0" w:color="auto"/>
            </w:tcBorders>
            <w:vAlign w:val="center"/>
          </w:tcPr>
          <w:p w:rsidR="00285C87" w:rsidRDefault="004967FC">
            <w:pPr>
              <w:snapToGrid w:val="0"/>
              <w:jc w:val="center"/>
              <w:rPr>
                <w:rFonts w:ascii="仿宋_GB2312" w:hAnsi="仿宋"/>
              </w:rPr>
            </w:pPr>
            <w:r>
              <w:rPr>
                <w:rFonts w:ascii="仿宋_GB2312" w:hAnsi="仿宋" w:cs="宋体" w:hint="eastAsia"/>
              </w:rPr>
              <w:t>其他资金来源情况说明</w:t>
            </w:r>
          </w:p>
        </w:tc>
        <w:tc>
          <w:tcPr>
            <w:tcW w:w="6373" w:type="dxa"/>
            <w:gridSpan w:val="7"/>
            <w:tcBorders>
              <w:top w:val="single" w:sz="6" w:space="0" w:color="auto"/>
              <w:left w:val="single" w:sz="6"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r>
    </w:tbl>
    <w:p w:rsidR="00285C87" w:rsidRDefault="004967FC">
      <w:pPr>
        <w:wordWrap w:val="0"/>
        <w:spacing w:line="340" w:lineRule="exact"/>
        <w:ind w:right="27" w:firstLineChars="100" w:firstLine="217"/>
        <w:outlineLvl w:val="0"/>
        <w:rPr>
          <w:rFonts w:ascii="楷体_GB2312" w:eastAsia="楷体_GB2312" w:hAnsi="仿宋"/>
        </w:rPr>
      </w:pPr>
      <w:r>
        <w:rPr>
          <w:rFonts w:ascii="楷体_GB2312" w:eastAsia="楷体_GB2312" w:hAnsi="仿宋" w:cs="楷体_GB2312" w:hint="eastAsia"/>
        </w:rPr>
        <w:t>注：经费开支科目参见《国家社科基金项目经费管理办法》、《中共河南省委办公厅、河南省人民政府关于进一步完善省级财政科研项目资金管理等政策的若干意见》（豫办〔</w:t>
      </w:r>
      <w:r>
        <w:rPr>
          <w:rFonts w:ascii="楷体_GB2312" w:eastAsia="楷体_GB2312" w:hAnsi="仿宋" w:cs="楷体_GB2312"/>
        </w:rPr>
        <w:t>2017</w:t>
      </w:r>
      <w:r>
        <w:rPr>
          <w:rFonts w:ascii="楷体_GB2312" w:eastAsia="楷体_GB2312" w:hAnsi="仿宋" w:cs="楷体_GB2312" w:hint="eastAsia"/>
        </w:rPr>
        <w:t>〕</w:t>
      </w:r>
      <w:r>
        <w:rPr>
          <w:rFonts w:ascii="楷体_GB2312" w:eastAsia="楷体_GB2312" w:hAnsi="仿宋" w:cs="楷体_GB2312"/>
        </w:rPr>
        <w:t>7</w:t>
      </w:r>
      <w:r>
        <w:rPr>
          <w:rFonts w:ascii="楷体_GB2312" w:eastAsia="楷体_GB2312" w:hAnsi="仿宋" w:cs="楷体_GB2312" w:hint="eastAsia"/>
        </w:rPr>
        <w:t>号）</w:t>
      </w:r>
    </w:p>
    <w:p w:rsidR="00285C87" w:rsidRDefault="004967FC">
      <w:pPr>
        <w:wordWrap w:val="0"/>
        <w:spacing w:line="340" w:lineRule="exact"/>
        <w:ind w:right="27" w:firstLineChars="100" w:firstLine="287"/>
        <w:outlineLvl w:val="0"/>
        <w:rPr>
          <w:rFonts w:ascii="楷体_GB2312" w:eastAsia="楷体_GB2312" w:hAnsi="仿宋"/>
        </w:rPr>
      </w:pPr>
      <w:r>
        <w:rPr>
          <w:rFonts w:eastAsia="黑体" w:cs="黑体" w:hint="eastAsia"/>
          <w:sz w:val="28"/>
          <w:szCs w:val="28"/>
        </w:rPr>
        <w:t>九、负责人单位意见</w:t>
      </w:r>
    </w:p>
    <w:tbl>
      <w:tblPr>
        <w:tblW w:w="8772"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772"/>
      </w:tblGrid>
      <w:tr w:rsidR="00285C87">
        <w:trPr>
          <w:trHeight w:val="1161"/>
          <w:jc w:val="center"/>
        </w:trPr>
        <w:tc>
          <w:tcPr>
            <w:tcW w:w="8772" w:type="dxa"/>
            <w:tcBorders>
              <w:top w:val="single" w:sz="8" w:space="0" w:color="auto"/>
              <w:left w:val="single" w:sz="8" w:space="0" w:color="auto"/>
              <w:bottom w:val="single" w:sz="6" w:space="0" w:color="auto"/>
              <w:right w:val="single" w:sz="8" w:space="0" w:color="auto"/>
            </w:tcBorders>
            <w:vAlign w:val="center"/>
          </w:tcPr>
          <w:p w:rsidR="00285C87" w:rsidRDefault="004967FC">
            <w:pPr>
              <w:pStyle w:val="a3"/>
              <w:wordWrap w:val="0"/>
              <w:snapToGrid w:val="0"/>
              <w:spacing w:after="0"/>
              <w:ind w:firstLine="420"/>
              <w:rPr>
                <w:rFonts w:ascii="仿宋_GB2312" w:hAnsi="宋体"/>
                <w:kern w:val="2"/>
                <w:sz w:val="21"/>
                <w:szCs w:val="21"/>
              </w:rPr>
            </w:pPr>
            <w:r>
              <w:rPr>
                <w:rFonts w:ascii="仿宋_GB2312" w:hAnsi="宋体" w:cs="仿宋_GB2312" w:hint="eastAsia"/>
                <w:spacing w:val="10"/>
                <w:kern w:val="2"/>
                <w:sz w:val="21"/>
                <w:szCs w:val="21"/>
                <w:lang w:val="zh-CN"/>
              </w:rPr>
              <w:t>本单位</w:t>
            </w:r>
            <w:r>
              <w:rPr>
                <w:rFonts w:ascii="仿宋_GB2312" w:hAnsi="宋体" w:cs="仿宋_GB2312" w:hint="eastAsia"/>
                <w:kern w:val="2"/>
                <w:sz w:val="21"/>
                <w:szCs w:val="21"/>
              </w:rPr>
              <w:t>完全了解河南省教育科学规划领导小组办公室的有关管理规定，完全意识到本声明的法律后果由本单位承担。证明课题负责人之申请书所填写的内容完全属实，该课题负责人和参加者的政治素质和业务能力适合承担该课题的研究工作；本单位能够提供完成该课题所需的时间和条件；本单位同意承担该课题的管理职责和信誉保证。</w:t>
            </w:r>
          </w:p>
        </w:tc>
      </w:tr>
      <w:tr w:rsidR="00285C87">
        <w:trPr>
          <w:trHeight w:val="1512"/>
          <w:jc w:val="center"/>
        </w:trPr>
        <w:tc>
          <w:tcPr>
            <w:tcW w:w="8772" w:type="dxa"/>
            <w:tcBorders>
              <w:top w:val="single" w:sz="6" w:space="0" w:color="auto"/>
              <w:left w:val="single" w:sz="8" w:space="0" w:color="auto"/>
              <w:bottom w:val="single" w:sz="8" w:space="0" w:color="auto"/>
              <w:right w:val="single" w:sz="8" w:space="0" w:color="auto"/>
            </w:tcBorders>
          </w:tcPr>
          <w:p w:rsidR="00285C87" w:rsidRDefault="004967FC">
            <w:pPr>
              <w:wordWrap w:val="0"/>
              <w:spacing w:line="40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公</w:t>
            </w:r>
            <w:r>
              <w:rPr>
                <w:rFonts w:ascii="仿宋_GB2312" w:eastAsia="仿宋_GB2312" w:cs="仿宋_GB2312"/>
              </w:rPr>
              <w:t xml:space="preserve">  </w:t>
            </w:r>
            <w:r>
              <w:rPr>
                <w:rFonts w:ascii="仿宋_GB2312" w:eastAsia="仿宋_GB2312" w:cs="仿宋_GB2312" w:hint="eastAsia"/>
              </w:rPr>
              <w:t>章</w:t>
            </w:r>
          </w:p>
          <w:p w:rsidR="00285C87" w:rsidRDefault="004967FC">
            <w:pPr>
              <w:wordWrap w:val="0"/>
              <w:spacing w:line="40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负责人签名：</w:t>
            </w:r>
          </w:p>
          <w:p w:rsidR="00285C87" w:rsidRDefault="004967FC">
            <w:pPr>
              <w:wordWrap w:val="0"/>
              <w:spacing w:line="40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bl>
    <w:p w:rsidR="00285C87" w:rsidRDefault="004967FC">
      <w:pPr>
        <w:wordWrap w:val="0"/>
        <w:spacing w:line="700" w:lineRule="exact"/>
        <w:ind w:right="777" w:firstLineChars="100" w:firstLine="287"/>
        <w:outlineLvl w:val="0"/>
        <w:rPr>
          <w:rFonts w:eastAsia="黑体"/>
          <w:sz w:val="28"/>
          <w:szCs w:val="28"/>
        </w:rPr>
      </w:pPr>
      <w:r>
        <w:rPr>
          <w:rFonts w:eastAsia="黑体" w:cs="黑体" w:hint="eastAsia"/>
          <w:sz w:val="28"/>
          <w:szCs w:val="28"/>
        </w:rPr>
        <w:t>十、报送单位意见</w:t>
      </w:r>
    </w:p>
    <w:tbl>
      <w:tblPr>
        <w:tblW w:w="885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851"/>
      </w:tblGrid>
      <w:tr w:rsidR="00285C87">
        <w:trPr>
          <w:trHeight w:val="859"/>
          <w:jc w:val="center"/>
        </w:trPr>
        <w:tc>
          <w:tcPr>
            <w:tcW w:w="8851" w:type="dxa"/>
            <w:tcBorders>
              <w:top w:val="single" w:sz="8" w:space="0" w:color="auto"/>
              <w:left w:val="single" w:sz="8" w:space="0" w:color="auto"/>
              <w:bottom w:val="single" w:sz="6" w:space="0" w:color="auto"/>
              <w:right w:val="single" w:sz="8" w:space="0" w:color="auto"/>
            </w:tcBorders>
            <w:vAlign w:val="center"/>
          </w:tcPr>
          <w:p w:rsidR="00285C87" w:rsidRDefault="004967FC">
            <w:pPr>
              <w:wordWrap w:val="0"/>
              <w:snapToGrid w:val="0"/>
              <w:ind w:firstLine="420"/>
              <w:rPr>
                <w:rFonts w:ascii="仿宋_GB2312" w:eastAsia="仿宋_GB2312"/>
              </w:rPr>
            </w:pPr>
            <w:r>
              <w:rPr>
                <w:rFonts w:ascii="仿宋_GB2312" w:eastAsia="仿宋_GB2312" w:hAnsi="宋体" w:cs="仿宋_GB2312" w:hint="eastAsia"/>
                <w:spacing w:val="10"/>
                <w:kern w:val="0"/>
                <w:lang w:val="zh-CN"/>
              </w:rPr>
              <w:t>本单位</w:t>
            </w:r>
            <w:r>
              <w:rPr>
                <w:rFonts w:ascii="仿宋_GB2312" w:eastAsia="仿宋_GB2312" w:cs="仿宋_GB2312" w:hint="eastAsia"/>
              </w:rPr>
              <w:t>完全了解河南省教育科学规划领导小组办公室的有关管理规定，完全意识到本声明的法律后果由本单位承担。证明课题申报的真实性，认可课题申报人及其所在单位的申报资格，同意上报河南省教育科学规划领导小组办公室。</w:t>
            </w:r>
          </w:p>
        </w:tc>
      </w:tr>
      <w:tr w:rsidR="00285C87">
        <w:trPr>
          <w:trHeight w:val="1762"/>
          <w:jc w:val="center"/>
        </w:trPr>
        <w:tc>
          <w:tcPr>
            <w:tcW w:w="8851" w:type="dxa"/>
            <w:tcBorders>
              <w:top w:val="single" w:sz="6" w:space="0" w:color="auto"/>
              <w:left w:val="single" w:sz="8" w:space="0" w:color="auto"/>
              <w:bottom w:val="single" w:sz="8" w:space="0" w:color="auto"/>
              <w:right w:val="single" w:sz="8" w:space="0" w:color="auto"/>
            </w:tcBorders>
          </w:tcPr>
          <w:p w:rsidR="00285C87" w:rsidRDefault="00285C87">
            <w:pPr>
              <w:wordWrap w:val="0"/>
              <w:spacing w:line="400" w:lineRule="exact"/>
              <w:ind w:left="3289"/>
              <w:jc w:val="center"/>
              <w:rPr>
                <w:rFonts w:ascii="仿宋_GB2312" w:eastAsia="仿宋_GB2312"/>
              </w:rPr>
            </w:pPr>
          </w:p>
          <w:p w:rsidR="00285C87" w:rsidRDefault="004967FC">
            <w:pPr>
              <w:wordWrap w:val="0"/>
              <w:spacing w:line="52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公</w:t>
            </w:r>
            <w:r>
              <w:rPr>
                <w:rFonts w:ascii="仿宋_GB2312" w:eastAsia="仿宋_GB2312" w:cs="仿宋_GB2312"/>
              </w:rPr>
              <w:t xml:space="preserve">  </w:t>
            </w:r>
            <w:r>
              <w:rPr>
                <w:rFonts w:ascii="仿宋_GB2312" w:eastAsia="仿宋_GB2312" w:cs="仿宋_GB2312" w:hint="eastAsia"/>
              </w:rPr>
              <w:t>章</w:t>
            </w:r>
          </w:p>
          <w:p w:rsidR="00285C87" w:rsidRDefault="004967FC">
            <w:pPr>
              <w:wordWrap w:val="0"/>
              <w:spacing w:line="52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负责人签名：</w:t>
            </w:r>
          </w:p>
          <w:p w:rsidR="00285C87" w:rsidRDefault="004967FC">
            <w:pPr>
              <w:tabs>
                <w:tab w:val="left" w:pos="6017"/>
                <w:tab w:val="left" w:pos="8672"/>
              </w:tabs>
              <w:wordWrap w:val="0"/>
              <w:spacing w:line="400" w:lineRule="exact"/>
              <w:ind w:left="3289"/>
              <w:jc w:val="left"/>
              <w:rPr>
                <w:rFonts w:ascii="仿宋_GB2312" w:eastAsia="仿宋_GB2312"/>
              </w:rPr>
            </w:pPr>
            <w:r>
              <w:rPr>
                <w:rFonts w:ascii="仿宋_GB2312" w:eastAsia="仿宋_GB2312" w:cs="仿宋_GB2312"/>
              </w:rPr>
              <w:t xml:space="preserve">                           </w:t>
            </w: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bl>
    <w:p w:rsidR="00285C87" w:rsidRDefault="004967FC">
      <w:pPr>
        <w:wordWrap w:val="0"/>
        <w:spacing w:line="700" w:lineRule="exact"/>
        <w:ind w:right="777" w:firstLineChars="100" w:firstLine="287"/>
        <w:outlineLvl w:val="0"/>
        <w:rPr>
          <w:rFonts w:eastAsia="黑体"/>
          <w:sz w:val="28"/>
          <w:szCs w:val="28"/>
        </w:rPr>
      </w:pPr>
      <w:r>
        <w:rPr>
          <w:rFonts w:eastAsia="黑体" w:cs="黑体" w:hint="eastAsia"/>
          <w:sz w:val="28"/>
          <w:szCs w:val="28"/>
        </w:rPr>
        <w:lastRenderedPageBreak/>
        <w:t>十一、评审意见</w:t>
      </w:r>
    </w:p>
    <w:tbl>
      <w:tblPr>
        <w:tblW w:w="86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0"/>
        <w:gridCol w:w="968"/>
        <w:gridCol w:w="1307"/>
        <w:gridCol w:w="1146"/>
        <w:gridCol w:w="1221"/>
        <w:gridCol w:w="1099"/>
        <w:gridCol w:w="1223"/>
        <w:gridCol w:w="1059"/>
      </w:tblGrid>
      <w:tr w:rsidR="00285C87">
        <w:trPr>
          <w:cantSplit/>
          <w:trHeight w:val="1266"/>
          <w:jc w:val="center"/>
        </w:trPr>
        <w:tc>
          <w:tcPr>
            <w:tcW w:w="1618" w:type="dxa"/>
            <w:gridSpan w:val="2"/>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评审专家签名</w:t>
            </w:r>
          </w:p>
        </w:tc>
        <w:tc>
          <w:tcPr>
            <w:tcW w:w="7055" w:type="dxa"/>
            <w:gridSpan w:val="6"/>
            <w:tcBorders>
              <w:top w:val="single" w:sz="8" w:space="0" w:color="auto"/>
              <w:left w:val="single" w:sz="8" w:space="0" w:color="auto"/>
              <w:bottom w:val="single" w:sz="8" w:space="0" w:color="auto"/>
              <w:right w:val="single" w:sz="8" w:space="0" w:color="auto"/>
            </w:tcBorders>
            <w:vAlign w:val="bottom"/>
          </w:tcPr>
          <w:p w:rsidR="00285C87" w:rsidRDefault="004967FC">
            <w:pPr>
              <w:snapToGrid w:val="0"/>
              <w:ind w:firstLineChars="50" w:firstLine="108"/>
              <w:jc w:val="center"/>
              <w:rPr>
                <w:rFonts w:ascii="仿宋_GB2312" w:hAnsi="仿宋"/>
              </w:rPr>
            </w:pPr>
            <w:r>
              <w:rPr>
                <w:rFonts w:ascii="仿宋_GB2312" w:hAnsi="仿宋" w:cs="仿宋_GB2312"/>
              </w:rPr>
              <w:t xml:space="preserve">                                      </w:t>
            </w:r>
            <w:r>
              <w:rPr>
                <w:rFonts w:ascii="仿宋_GB2312" w:hAnsi="仿宋" w:cs="宋体" w:hint="eastAsia"/>
              </w:rPr>
              <w:t>年</w:t>
            </w:r>
            <w:r>
              <w:rPr>
                <w:rFonts w:ascii="仿宋_GB2312" w:hAnsi="仿宋" w:cs="仿宋_GB2312"/>
              </w:rPr>
              <w:t xml:space="preserve">     </w:t>
            </w:r>
            <w:r>
              <w:rPr>
                <w:rFonts w:ascii="仿宋_GB2312" w:hAnsi="仿宋" w:cs="宋体" w:hint="eastAsia"/>
              </w:rPr>
              <w:t>月</w:t>
            </w:r>
            <w:r>
              <w:rPr>
                <w:rFonts w:ascii="仿宋_GB2312" w:hAnsi="仿宋" w:cs="仿宋_GB2312"/>
              </w:rPr>
              <w:t xml:space="preserve">     </w:t>
            </w:r>
            <w:r>
              <w:rPr>
                <w:rFonts w:ascii="仿宋_GB2312" w:hAnsi="仿宋" w:cs="宋体" w:hint="eastAsia"/>
              </w:rPr>
              <w:t>日</w:t>
            </w:r>
          </w:p>
        </w:tc>
      </w:tr>
      <w:tr w:rsidR="00285C87">
        <w:trPr>
          <w:cantSplit/>
          <w:trHeight w:val="397"/>
          <w:jc w:val="center"/>
        </w:trPr>
        <w:tc>
          <w:tcPr>
            <w:tcW w:w="1618" w:type="dxa"/>
            <w:gridSpan w:val="2"/>
            <w:vMerge w:val="restart"/>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评审组投票</w:t>
            </w:r>
          </w:p>
          <w:p w:rsidR="00285C87" w:rsidRDefault="004967FC">
            <w:pPr>
              <w:snapToGrid w:val="0"/>
              <w:jc w:val="center"/>
              <w:rPr>
                <w:rFonts w:ascii="仿宋_GB2312" w:hAnsi="仿宋"/>
              </w:rPr>
            </w:pPr>
            <w:r>
              <w:rPr>
                <w:rFonts w:ascii="仿宋_GB2312" w:hAnsi="仿宋" w:cs="宋体" w:hint="eastAsia"/>
              </w:rPr>
              <w:t>情况</w:t>
            </w:r>
          </w:p>
        </w:tc>
        <w:tc>
          <w:tcPr>
            <w:tcW w:w="1307"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应到人数</w:t>
            </w:r>
          </w:p>
        </w:tc>
        <w:tc>
          <w:tcPr>
            <w:tcW w:w="1146" w:type="dxa"/>
            <w:tcBorders>
              <w:top w:val="single" w:sz="8" w:space="0" w:color="auto"/>
              <w:left w:val="single" w:sz="8"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c>
          <w:tcPr>
            <w:tcW w:w="1221"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实到人数</w:t>
            </w:r>
          </w:p>
        </w:tc>
        <w:tc>
          <w:tcPr>
            <w:tcW w:w="1099" w:type="dxa"/>
            <w:tcBorders>
              <w:top w:val="single" w:sz="8" w:space="0" w:color="auto"/>
              <w:left w:val="single" w:sz="8"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c>
          <w:tcPr>
            <w:tcW w:w="1223"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表决结果</w:t>
            </w:r>
          </w:p>
        </w:tc>
        <w:tc>
          <w:tcPr>
            <w:tcW w:w="1059"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cs="仿宋_GB2312"/>
              </w:rPr>
            </w:pPr>
            <w:r>
              <w:rPr>
                <w:rFonts w:ascii="仿宋_GB2312" w:hAnsi="仿宋" w:cs="仿宋_GB2312"/>
              </w:rPr>
              <w:t xml:space="preserve"> </w:t>
            </w:r>
          </w:p>
        </w:tc>
      </w:tr>
      <w:tr w:rsidR="00285C87">
        <w:trPr>
          <w:cantSplit/>
          <w:trHeight w:val="397"/>
          <w:jc w:val="center"/>
        </w:trPr>
        <w:tc>
          <w:tcPr>
            <w:tcW w:w="1618" w:type="dxa"/>
            <w:gridSpan w:val="2"/>
            <w:vMerge/>
            <w:tcBorders>
              <w:top w:val="single" w:sz="8" w:space="0" w:color="auto"/>
              <w:left w:val="single" w:sz="8"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c>
          <w:tcPr>
            <w:tcW w:w="1307"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赞成票</w:t>
            </w:r>
          </w:p>
        </w:tc>
        <w:tc>
          <w:tcPr>
            <w:tcW w:w="1146" w:type="dxa"/>
            <w:tcBorders>
              <w:top w:val="single" w:sz="8" w:space="0" w:color="auto"/>
              <w:left w:val="single" w:sz="8"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c>
          <w:tcPr>
            <w:tcW w:w="1221"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反对票</w:t>
            </w:r>
          </w:p>
        </w:tc>
        <w:tc>
          <w:tcPr>
            <w:tcW w:w="1099" w:type="dxa"/>
            <w:tcBorders>
              <w:top w:val="single" w:sz="8" w:space="0" w:color="auto"/>
              <w:left w:val="single" w:sz="8"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c>
          <w:tcPr>
            <w:tcW w:w="1223"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弃权票</w:t>
            </w:r>
          </w:p>
        </w:tc>
        <w:tc>
          <w:tcPr>
            <w:tcW w:w="1059" w:type="dxa"/>
            <w:tcBorders>
              <w:top w:val="single" w:sz="8" w:space="0" w:color="auto"/>
              <w:left w:val="single" w:sz="8" w:space="0" w:color="auto"/>
              <w:bottom w:val="single" w:sz="8" w:space="0" w:color="auto"/>
              <w:right w:val="single" w:sz="8" w:space="0" w:color="auto"/>
            </w:tcBorders>
            <w:vAlign w:val="center"/>
          </w:tcPr>
          <w:p w:rsidR="00285C87" w:rsidRDefault="00285C87">
            <w:pPr>
              <w:snapToGrid w:val="0"/>
              <w:jc w:val="center"/>
              <w:rPr>
                <w:rFonts w:ascii="仿宋_GB2312" w:hAnsi="仿宋"/>
              </w:rPr>
            </w:pPr>
          </w:p>
        </w:tc>
      </w:tr>
      <w:tr w:rsidR="00285C87">
        <w:trPr>
          <w:cantSplit/>
          <w:trHeight w:val="2993"/>
          <w:jc w:val="center"/>
        </w:trPr>
        <w:tc>
          <w:tcPr>
            <w:tcW w:w="650"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评</w:t>
            </w:r>
          </w:p>
          <w:p w:rsidR="00285C87" w:rsidRDefault="004967FC">
            <w:pPr>
              <w:snapToGrid w:val="0"/>
              <w:jc w:val="center"/>
              <w:rPr>
                <w:rFonts w:ascii="仿宋_GB2312" w:hAnsi="仿宋"/>
              </w:rPr>
            </w:pPr>
            <w:r>
              <w:rPr>
                <w:rFonts w:ascii="仿宋_GB2312" w:hAnsi="仿宋" w:cs="宋体" w:hint="eastAsia"/>
              </w:rPr>
              <w:t>审</w:t>
            </w:r>
          </w:p>
          <w:p w:rsidR="00285C87" w:rsidRDefault="004967FC">
            <w:pPr>
              <w:snapToGrid w:val="0"/>
              <w:jc w:val="center"/>
              <w:rPr>
                <w:rFonts w:ascii="仿宋_GB2312" w:hAnsi="仿宋"/>
              </w:rPr>
            </w:pPr>
            <w:r>
              <w:rPr>
                <w:rFonts w:ascii="仿宋_GB2312" w:hAnsi="仿宋" w:cs="宋体" w:hint="eastAsia"/>
              </w:rPr>
              <w:t>组</w:t>
            </w:r>
          </w:p>
          <w:p w:rsidR="00285C87" w:rsidRDefault="004967FC">
            <w:pPr>
              <w:snapToGrid w:val="0"/>
              <w:jc w:val="center"/>
              <w:rPr>
                <w:rFonts w:ascii="仿宋_GB2312" w:hAnsi="仿宋"/>
              </w:rPr>
            </w:pPr>
            <w:r>
              <w:rPr>
                <w:rFonts w:ascii="仿宋_GB2312" w:hAnsi="仿宋" w:cs="宋体" w:hint="eastAsia"/>
              </w:rPr>
              <w:t>建</w:t>
            </w:r>
          </w:p>
          <w:p w:rsidR="00285C87" w:rsidRDefault="004967FC">
            <w:pPr>
              <w:snapToGrid w:val="0"/>
              <w:jc w:val="center"/>
              <w:rPr>
                <w:rFonts w:ascii="仿宋_GB2312" w:hAnsi="仿宋"/>
              </w:rPr>
            </w:pPr>
            <w:r>
              <w:rPr>
                <w:rFonts w:ascii="仿宋_GB2312" w:hAnsi="仿宋" w:cs="宋体" w:hint="eastAsia"/>
              </w:rPr>
              <w:t>议</w:t>
            </w:r>
          </w:p>
          <w:p w:rsidR="00285C87" w:rsidRDefault="004967FC">
            <w:pPr>
              <w:snapToGrid w:val="0"/>
              <w:jc w:val="center"/>
              <w:rPr>
                <w:rFonts w:ascii="仿宋_GB2312" w:hAnsi="仿宋"/>
              </w:rPr>
            </w:pPr>
            <w:r>
              <w:rPr>
                <w:rFonts w:ascii="仿宋_GB2312" w:hAnsi="仿宋" w:cs="宋体" w:hint="eastAsia"/>
              </w:rPr>
              <w:t>立</w:t>
            </w:r>
          </w:p>
          <w:p w:rsidR="00285C87" w:rsidRDefault="004967FC">
            <w:pPr>
              <w:snapToGrid w:val="0"/>
              <w:jc w:val="center"/>
              <w:rPr>
                <w:rFonts w:ascii="仿宋_GB2312" w:hAnsi="仿宋"/>
              </w:rPr>
            </w:pPr>
            <w:r>
              <w:rPr>
                <w:rFonts w:ascii="仿宋_GB2312" w:hAnsi="仿宋" w:cs="宋体" w:hint="eastAsia"/>
              </w:rPr>
              <w:t>项</w:t>
            </w:r>
          </w:p>
          <w:p w:rsidR="00285C87" w:rsidRDefault="004967FC">
            <w:pPr>
              <w:snapToGrid w:val="0"/>
              <w:jc w:val="center"/>
              <w:rPr>
                <w:rFonts w:ascii="仿宋_GB2312" w:hAnsi="仿宋"/>
              </w:rPr>
            </w:pPr>
            <w:r>
              <w:rPr>
                <w:rFonts w:ascii="仿宋_GB2312" w:hAnsi="仿宋" w:cs="宋体" w:hint="eastAsia"/>
              </w:rPr>
              <w:t>意</w:t>
            </w:r>
          </w:p>
          <w:p w:rsidR="00285C87" w:rsidRDefault="004967FC">
            <w:pPr>
              <w:snapToGrid w:val="0"/>
              <w:jc w:val="center"/>
              <w:rPr>
                <w:rFonts w:ascii="仿宋_GB2312" w:hAnsi="仿宋"/>
              </w:rPr>
            </w:pPr>
            <w:r>
              <w:rPr>
                <w:rFonts w:ascii="仿宋_GB2312" w:hAnsi="仿宋" w:cs="宋体" w:hint="eastAsia"/>
              </w:rPr>
              <w:t>见</w:t>
            </w:r>
          </w:p>
        </w:tc>
        <w:tc>
          <w:tcPr>
            <w:tcW w:w="8023" w:type="dxa"/>
            <w:gridSpan w:val="7"/>
            <w:tcBorders>
              <w:top w:val="single" w:sz="8" w:space="0" w:color="auto"/>
              <w:left w:val="single" w:sz="8" w:space="0" w:color="auto"/>
              <w:bottom w:val="single" w:sz="8" w:space="0" w:color="auto"/>
              <w:right w:val="single" w:sz="8" w:space="0" w:color="auto"/>
            </w:tcBorders>
          </w:tcPr>
          <w:p w:rsidR="00285C87" w:rsidRDefault="00285C87">
            <w:pPr>
              <w:snapToGrid w:val="0"/>
              <w:jc w:val="left"/>
              <w:rPr>
                <w:rFonts w:ascii="仿宋_GB2312" w:hAnsi="仿宋"/>
              </w:rPr>
            </w:pPr>
          </w:p>
          <w:p w:rsidR="00285C87" w:rsidRDefault="00285C87">
            <w:pPr>
              <w:snapToGrid w:val="0"/>
              <w:jc w:val="left"/>
              <w:rPr>
                <w:rFonts w:ascii="仿宋_GB2312" w:hAnsi="仿宋"/>
              </w:rPr>
            </w:pPr>
          </w:p>
          <w:p w:rsidR="00285C87" w:rsidRDefault="00285C87">
            <w:pPr>
              <w:snapToGrid w:val="0"/>
              <w:jc w:val="left"/>
              <w:rPr>
                <w:rFonts w:ascii="仿宋_GB2312" w:hAnsi="仿宋"/>
              </w:rPr>
            </w:pPr>
          </w:p>
          <w:p w:rsidR="00285C87" w:rsidRDefault="00285C87">
            <w:pPr>
              <w:snapToGrid w:val="0"/>
              <w:jc w:val="left"/>
              <w:rPr>
                <w:rFonts w:ascii="仿宋_GB2312" w:hAnsi="仿宋"/>
              </w:rPr>
            </w:pPr>
          </w:p>
          <w:p w:rsidR="00285C87" w:rsidRDefault="00285C87">
            <w:pPr>
              <w:tabs>
                <w:tab w:val="left" w:pos="5667"/>
              </w:tabs>
              <w:snapToGrid w:val="0"/>
              <w:jc w:val="left"/>
              <w:rPr>
                <w:rFonts w:ascii="仿宋_GB2312" w:hAnsi="仿宋"/>
              </w:rPr>
            </w:pPr>
          </w:p>
          <w:p w:rsidR="00285C87" w:rsidRDefault="004967FC">
            <w:pPr>
              <w:tabs>
                <w:tab w:val="left" w:pos="5667"/>
              </w:tabs>
              <w:snapToGrid w:val="0"/>
              <w:spacing w:line="460" w:lineRule="exact"/>
              <w:ind w:firstLineChars="2309" w:firstLine="5007"/>
              <w:jc w:val="left"/>
              <w:rPr>
                <w:rFonts w:ascii="仿宋_GB2312" w:hAnsi="仿宋"/>
              </w:rPr>
            </w:pPr>
            <w:r>
              <w:rPr>
                <w:rFonts w:ascii="仿宋_GB2312" w:hAnsi="仿宋" w:cs="宋体" w:hint="eastAsia"/>
              </w:rPr>
              <w:t>评审组长签名：</w:t>
            </w:r>
          </w:p>
          <w:p w:rsidR="00285C87" w:rsidRDefault="004967FC">
            <w:pPr>
              <w:snapToGrid w:val="0"/>
              <w:spacing w:line="460" w:lineRule="exact"/>
              <w:jc w:val="left"/>
              <w:rPr>
                <w:rFonts w:ascii="仿宋_GB2312" w:hAnsi="仿宋" w:cs="仿宋_GB2312"/>
              </w:rPr>
            </w:pPr>
            <w:r>
              <w:rPr>
                <w:rFonts w:ascii="仿宋_GB2312" w:hAnsi="仿宋" w:cs="仿宋_GB2312"/>
              </w:rPr>
              <w:t xml:space="preserve">                                                      </w:t>
            </w:r>
            <w:r>
              <w:rPr>
                <w:rFonts w:ascii="仿宋_GB2312" w:hAnsi="仿宋" w:cs="宋体" w:hint="eastAsia"/>
              </w:rPr>
              <w:t>年</w:t>
            </w:r>
            <w:r>
              <w:rPr>
                <w:rFonts w:ascii="仿宋_GB2312" w:hAnsi="仿宋" w:cs="仿宋_GB2312"/>
              </w:rPr>
              <w:t xml:space="preserve">   </w:t>
            </w:r>
            <w:r>
              <w:rPr>
                <w:rFonts w:ascii="仿宋_GB2312" w:hAnsi="仿宋" w:cs="宋体" w:hint="eastAsia"/>
              </w:rPr>
              <w:t>月</w:t>
            </w:r>
            <w:r>
              <w:rPr>
                <w:rFonts w:ascii="仿宋_GB2312" w:hAnsi="仿宋" w:cs="仿宋_GB2312"/>
              </w:rPr>
              <w:t xml:space="preserve">    </w:t>
            </w:r>
            <w:r>
              <w:rPr>
                <w:rFonts w:ascii="仿宋_GB2312" w:hAnsi="仿宋" w:cs="宋体" w:hint="eastAsia"/>
              </w:rPr>
              <w:t>日</w:t>
            </w:r>
            <w:r>
              <w:rPr>
                <w:rFonts w:ascii="仿宋_GB2312" w:hAnsi="仿宋" w:cs="仿宋_GB2312"/>
              </w:rPr>
              <w:t xml:space="preserve"> </w:t>
            </w:r>
          </w:p>
          <w:p w:rsidR="00285C87" w:rsidRDefault="00285C87">
            <w:pPr>
              <w:snapToGrid w:val="0"/>
              <w:jc w:val="left"/>
              <w:rPr>
                <w:rFonts w:ascii="仿宋_GB2312" w:hAnsi="仿宋"/>
              </w:rPr>
            </w:pPr>
          </w:p>
        </w:tc>
      </w:tr>
      <w:tr w:rsidR="00285C87">
        <w:trPr>
          <w:cantSplit/>
          <w:trHeight w:val="3107"/>
          <w:jc w:val="center"/>
        </w:trPr>
        <w:tc>
          <w:tcPr>
            <w:tcW w:w="650" w:type="dxa"/>
            <w:tcBorders>
              <w:top w:val="single" w:sz="8" w:space="0" w:color="auto"/>
              <w:left w:val="single" w:sz="8" w:space="0" w:color="auto"/>
              <w:bottom w:val="single" w:sz="8" w:space="0" w:color="auto"/>
              <w:right w:val="single" w:sz="8" w:space="0" w:color="auto"/>
            </w:tcBorders>
            <w:vAlign w:val="center"/>
          </w:tcPr>
          <w:p w:rsidR="00285C87" w:rsidRDefault="004967FC">
            <w:pPr>
              <w:snapToGrid w:val="0"/>
              <w:jc w:val="center"/>
              <w:rPr>
                <w:rFonts w:ascii="仿宋_GB2312" w:hAnsi="仿宋"/>
              </w:rPr>
            </w:pPr>
            <w:r>
              <w:rPr>
                <w:rFonts w:ascii="仿宋_GB2312" w:hAnsi="仿宋" w:cs="宋体" w:hint="eastAsia"/>
              </w:rPr>
              <w:t>评</w:t>
            </w:r>
          </w:p>
          <w:p w:rsidR="00285C87" w:rsidRDefault="004967FC">
            <w:pPr>
              <w:snapToGrid w:val="0"/>
              <w:jc w:val="center"/>
              <w:rPr>
                <w:rFonts w:ascii="仿宋_GB2312" w:hAnsi="仿宋"/>
              </w:rPr>
            </w:pPr>
            <w:r>
              <w:rPr>
                <w:rFonts w:ascii="仿宋_GB2312" w:hAnsi="仿宋" w:cs="宋体" w:hint="eastAsia"/>
              </w:rPr>
              <w:t>审</w:t>
            </w:r>
          </w:p>
          <w:p w:rsidR="00285C87" w:rsidRDefault="004967FC">
            <w:pPr>
              <w:snapToGrid w:val="0"/>
              <w:jc w:val="center"/>
              <w:rPr>
                <w:rFonts w:ascii="仿宋_GB2312" w:hAnsi="仿宋"/>
              </w:rPr>
            </w:pPr>
            <w:r>
              <w:rPr>
                <w:rFonts w:ascii="仿宋_GB2312" w:hAnsi="仿宋" w:cs="宋体" w:hint="eastAsia"/>
              </w:rPr>
              <w:t>未</w:t>
            </w:r>
          </w:p>
          <w:p w:rsidR="00285C87" w:rsidRDefault="004967FC">
            <w:pPr>
              <w:snapToGrid w:val="0"/>
              <w:jc w:val="center"/>
              <w:rPr>
                <w:rFonts w:ascii="仿宋_GB2312" w:hAnsi="仿宋"/>
              </w:rPr>
            </w:pPr>
            <w:r>
              <w:rPr>
                <w:rFonts w:ascii="仿宋_GB2312" w:hAnsi="仿宋" w:cs="宋体" w:hint="eastAsia"/>
              </w:rPr>
              <w:t>通</w:t>
            </w:r>
          </w:p>
          <w:p w:rsidR="00285C87" w:rsidRDefault="004967FC">
            <w:pPr>
              <w:snapToGrid w:val="0"/>
              <w:jc w:val="center"/>
              <w:rPr>
                <w:rFonts w:ascii="仿宋_GB2312" w:hAnsi="仿宋"/>
              </w:rPr>
            </w:pPr>
            <w:r>
              <w:rPr>
                <w:rFonts w:ascii="仿宋_GB2312" w:hAnsi="仿宋" w:cs="宋体" w:hint="eastAsia"/>
              </w:rPr>
              <w:t>过</w:t>
            </w:r>
          </w:p>
          <w:p w:rsidR="00285C87" w:rsidRDefault="004967FC">
            <w:pPr>
              <w:snapToGrid w:val="0"/>
              <w:jc w:val="center"/>
              <w:rPr>
                <w:rFonts w:ascii="仿宋_GB2312" w:hAnsi="仿宋"/>
              </w:rPr>
            </w:pPr>
            <w:r>
              <w:rPr>
                <w:rFonts w:ascii="仿宋_GB2312" w:hAnsi="仿宋" w:cs="宋体" w:hint="eastAsia"/>
              </w:rPr>
              <w:t>意</w:t>
            </w:r>
          </w:p>
          <w:p w:rsidR="00285C87" w:rsidRDefault="004967FC">
            <w:pPr>
              <w:snapToGrid w:val="0"/>
              <w:jc w:val="center"/>
              <w:rPr>
                <w:rFonts w:ascii="仿宋_GB2312" w:hAnsi="仿宋"/>
              </w:rPr>
            </w:pPr>
            <w:r>
              <w:rPr>
                <w:rFonts w:ascii="仿宋_GB2312" w:hAnsi="仿宋" w:cs="宋体" w:hint="eastAsia"/>
              </w:rPr>
              <w:t>见</w:t>
            </w:r>
          </w:p>
        </w:tc>
        <w:tc>
          <w:tcPr>
            <w:tcW w:w="8023" w:type="dxa"/>
            <w:gridSpan w:val="7"/>
            <w:tcBorders>
              <w:top w:val="single" w:sz="8" w:space="0" w:color="auto"/>
              <w:left w:val="single" w:sz="8" w:space="0" w:color="auto"/>
              <w:bottom w:val="single" w:sz="8" w:space="0" w:color="auto"/>
              <w:right w:val="single" w:sz="8" w:space="0" w:color="auto"/>
            </w:tcBorders>
          </w:tcPr>
          <w:p w:rsidR="00285C87" w:rsidRDefault="004967FC">
            <w:pPr>
              <w:spacing w:after="156" w:line="280" w:lineRule="exact"/>
              <w:jc w:val="left"/>
              <w:rPr>
                <w:rFonts w:ascii="宋体" w:cs="宋体"/>
              </w:rPr>
            </w:pPr>
            <w:r>
              <w:rPr>
                <w:rFonts w:ascii="宋体" w:hAnsi="宋体" w:cs="宋体"/>
              </w:rPr>
              <w:t>1</w:t>
            </w:r>
            <w:r>
              <w:rPr>
                <w:rFonts w:ascii="宋体" w:hAnsi="宋体" w:cs="宋体" w:hint="eastAsia"/>
              </w:rPr>
              <w:t>．</w:t>
            </w:r>
            <w:r>
              <w:rPr>
                <w:rFonts w:eastAsia="黑体" w:cs="黑体" w:hint="eastAsia"/>
              </w:rPr>
              <w:t>□</w:t>
            </w:r>
            <w:r>
              <w:rPr>
                <w:rFonts w:ascii="宋体" w:hAnsi="宋体" w:cs="宋体" w:hint="eastAsia"/>
              </w:rPr>
              <w:t>选题不当；</w:t>
            </w:r>
            <w:r>
              <w:rPr>
                <w:rFonts w:ascii="宋体" w:hAnsi="宋体" w:cs="宋体"/>
              </w:rPr>
              <w:t>2</w:t>
            </w:r>
            <w:r>
              <w:rPr>
                <w:rFonts w:eastAsia="黑体"/>
              </w:rPr>
              <w:t>.</w:t>
            </w:r>
            <w:r>
              <w:rPr>
                <w:rFonts w:eastAsia="黑体" w:cs="黑体" w:hint="eastAsia"/>
              </w:rPr>
              <w:t>□</w:t>
            </w:r>
            <w:r>
              <w:rPr>
                <w:rFonts w:ascii="宋体" w:hAnsi="宋体" w:cs="宋体" w:hint="eastAsia"/>
              </w:rPr>
              <w:t>项目论证不充分；</w:t>
            </w:r>
            <w:r>
              <w:rPr>
                <w:rFonts w:ascii="宋体" w:hAnsi="宋体" w:cs="宋体"/>
              </w:rPr>
              <w:t>3</w:t>
            </w:r>
            <w:r>
              <w:rPr>
                <w:rFonts w:ascii="宋体" w:hAnsi="宋体" w:cs="宋体" w:hint="eastAsia"/>
              </w:rPr>
              <w:t>．</w:t>
            </w:r>
            <w:r>
              <w:rPr>
                <w:rFonts w:eastAsia="黑体" w:cs="黑体" w:hint="eastAsia"/>
              </w:rPr>
              <w:t>□</w:t>
            </w:r>
            <w:r>
              <w:rPr>
                <w:rFonts w:ascii="宋体" w:hAnsi="宋体" w:cs="宋体" w:hint="eastAsia"/>
              </w:rPr>
              <w:t>负责人的素质或水平不适宜承担此项目；</w:t>
            </w:r>
            <w:r>
              <w:rPr>
                <w:rFonts w:ascii="宋体" w:hAnsi="宋体" w:cs="宋体"/>
              </w:rPr>
              <w:t>4</w:t>
            </w:r>
            <w:r>
              <w:rPr>
                <w:rFonts w:ascii="宋体" w:hAnsi="宋体" w:cs="宋体" w:hint="eastAsia"/>
              </w:rPr>
              <w:t>．</w:t>
            </w:r>
            <w:r>
              <w:rPr>
                <w:rFonts w:eastAsia="黑体" w:cs="黑体" w:hint="eastAsia"/>
              </w:rPr>
              <w:t>□</w:t>
            </w:r>
            <w:r>
              <w:rPr>
                <w:rFonts w:ascii="宋体" w:hAnsi="宋体" w:cs="宋体" w:hint="eastAsia"/>
              </w:rPr>
              <w:t>项目组力量不强或分工不当；</w:t>
            </w:r>
            <w:r>
              <w:rPr>
                <w:rFonts w:ascii="宋体" w:hAnsi="宋体" w:cs="宋体"/>
              </w:rPr>
              <w:t>5</w:t>
            </w:r>
            <w:r>
              <w:rPr>
                <w:rFonts w:ascii="宋体" w:hAnsi="宋体" w:cs="宋体" w:hint="eastAsia"/>
              </w:rPr>
              <w:t>．</w:t>
            </w:r>
            <w:r>
              <w:rPr>
                <w:rFonts w:eastAsia="黑体" w:cs="黑体" w:hint="eastAsia"/>
              </w:rPr>
              <w:t>□</w:t>
            </w:r>
            <w:r>
              <w:rPr>
                <w:rFonts w:ascii="宋体" w:hAnsi="宋体" w:cs="宋体" w:hint="eastAsia"/>
              </w:rPr>
              <w:t>资料准备不够；</w:t>
            </w:r>
            <w:r>
              <w:rPr>
                <w:rFonts w:ascii="宋体" w:hAnsi="宋体" w:cs="宋体"/>
              </w:rPr>
              <w:t>6</w:t>
            </w:r>
            <w:r>
              <w:rPr>
                <w:rFonts w:ascii="宋体" w:hAnsi="宋体" w:cs="宋体" w:hint="eastAsia"/>
              </w:rPr>
              <w:t>．</w:t>
            </w:r>
            <w:r>
              <w:rPr>
                <w:rFonts w:eastAsia="黑体" w:cs="黑体" w:hint="eastAsia"/>
              </w:rPr>
              <w:t>□</w:t>
            </w:r>
            <w:r>
              <w:rPr>
                <w:rFonts w:ascii="宋体" w:hAnsi="宋体" w:cs="宋体" w:hint="eastAsia"/>
              </w:rPr>
              <w:t>最终成果不明确；</w:t>
            </w:r>
            <w:r>
              <w:rPr>
                <w:rFonts w:ascii="宋体" w:hAnsi="宋体" w:cs="宋体"/>
              </w:rPr>
              <w:t>7</w:t>
            </w:r>
            <w:r>
              <w:rPr>
                <w:rFonts w:ascii="宋体" w:hAnsi="宋体" w:cs="宋体" w:hint="eastAsia"/>
              </w:rPr>
              <w:t>．</w:t>
            </w:r>
            <w:r>
              <w:rPr>
                <w:rFonts w:eastAsia="黑体" w:cs="黑体" w:hint="eastAsia"/>
              </w:rPr>
              <w:t>□</w:t>
            </w:r>
            <w:r>
              <w:rPr>
                <w:rFonts w:ascii="宋体" w:hAnsi="宋体" w:cs="宋体" w:hint="eastAsia"/>
              </w:rPr>
              <w:t>不具备完成本项目所需的其它条件；</w:t>
            </w:r>
            <w:r>
              <w:rPr>
                <w:rFonts w:ascii="宋体" w:hAnsi="宋体" w:cs="宋体"/>
              </w:rPr>
              <w:t>8</w:t>
            </w:r>
            <w:r>
              <w:rPr>
                <w:rFonts w:ascii="宋体" w:hAnsi="宋体" w:cs="宋体" w:hint="eastAsia"/>
              </w:rPr>
              <w:t>．</w:t>
            </w:r>
            <w:r>
              <w:rPr>
                <w:rFonts w:eastAsia="黑体" w:cs="黑体" w:hint="eastAsia"/>
              </w:rPr>
              <w:t>□</w:t>
            </w:r>
            <w:r>
              <w:rPr>
                <w:rFonts w:ascii="宋体" w:hAnsi="宋体" w:cs="宋体" w:hint="eastAsia"/>
              </w:rPr>
              <w:t>经过比较，本项目有更合适的承担人；</w:t>
            </w:r>
            <w:r>
              <w:rPr>
                <w:rFonts w:ascii="宋体" w:hAnsi="宋体" w:cs="宋体"/>
              </w:rPr>
              <w:t>9</w:t>
            </w:r>
            <w:r>
              <w:rPr>
                <w:rFonts w:ascii="宋体" w:hAnsi="宋体" w:cs="宋体" w:hint="eastAsia"/>
              </w:rPr>
              <w:t>．</w:t>
            </w:r>
            <w:r>
              <w:rPr>
                <w:rFonts w:eastAsia="黑体" w:cs="黑体" w:hint="eastAsia"/>
              </w:rPr>
              <w:t>□</w:t>
            </w:r>
            <w:r>
              <w:rPr>
                <w:rFonts w:ascii="宋体" w:hAnsi="宋体" w:cs="宋体" w:hint="eastAsia"/>
              </w:rPr>
              <w:t>其它原因（简要说明）。</w:t>
            </w:r>
          </w:p>
          <w:p w:rsidR="00285C87" w:rsidRDefault="00285C87">
            <w:pPr>
              <w:spacing w:after="156" w:line="280" w:lineRule="exact"/>
              <w:jc w:val="left"/>
              <w:rPr>
                <w:rFonts w:ascii="仿宋_GB2312" w:hAnsi="仿宋"/>
              </w:rPr>
            </w:pPr>
          </w:p>
          <w:p w:rsidR="00285C87" w:rsidRDefault="00285C87">
            <w:pPr>
              <w:tabs>
                <w:tab w:val="left" w:pos="5667"/>
              </w:tabs>
              <w:snapToGrid w:val="0"/>
              <w:ind w:firstLineChars="2600" w:firstLine="5638"/>
              <w:jc w:val="left"/>
              <w:rPr>
                <w:rFonts w:ascii="仿宋_GB2312" w:hAnsi="仿宋"/>
              </w:rPr>
            </w:pPr>
          </w:p>
          <w:p w:rsidR="00285C87" w:rsidRDefault="004967FC">
            <w:pPr>
              <w:tabs>
                <w:tab w:val="left" w:pos="5667"/>
              </w:tabs>
              <w:snapToGrid w:val="0"/>
              <w:spacing w:line="460" w:lineRule="exact"/>
              <w:ind w:firstLineChars="2332" w:firstLine="5057"/>
              <w:jc w:val="left"/>
              <w:rPr>
                <w:rFonts w:ascii="仿宋_GB2312" w:hAnsi="仿宋"/>
              </w:rPr>
            </w:pPr>
            <w:r>
              <w:rPr>
                <w:rFonts w:ascii="仿宋_GB2312" w:hAnsi="仿宋" w:cs="宋体" w:hint="eastAsia"/>
              </w:rPr>
              <w:t>评审组长签名：</w:t>
            </w:r>
          </w:p>
          <w:p w:rsidR="00285C87" w:rsidRDefault="004967FC">
            <w:pPr>
              <w:snapToGrid w:val="0"/>
              <w:spacing w:line="460" w:lineRule="exact"/>
              <w:jc w:val="left"/>
              <w:rPr>
                <w:rFonts w:ascii="仿宋_GB2312" w:hAnsi="仿宋" w:cs="仿宋_GB2312"/>
              </w:rPr>
            </w:pPr>
            <w:r>
              <w:rPr>
                <w:rFonts w:ascii="仿宋_GB2312" w:hAnsi="仿宋" w:cs="仿宋_GB2312"/>
              </w:rPr>
              <w:t xml:space="preserve">                                                      </w:t>
            </w:r>
            <w:r>
              <w:rPr>
                <w:rFonts w:ascii="仿宋_GB2312" w:hAnsi="仿宋" w:cs="宋体" w:hint="eastAsia"/>
              </w:rPr>
              <w:t>年</w:t>
            </w:r>
            <w:r>
              <w:rPr>
                <w:rFonts w:ascii="仿宋_GB2312" w:hAnsi="仿宋" w:cs="仿宋_GB2312"/>
              </w:rPr>
              <w:t xml:space="preserve">   </w:t>
            </w:r>
            <w:r>
              <w:rPr>
                <w:rFonts w:ascii="仿宋_GB2312" w:hAnsi="仿宋" w:cs="宋体" w:hint="eastAsia"/>
              </w:rPr>
              <w:t>月</w:t>
            </w:r>
            <w:r>
              <w:rPr>
                <w:rFonts w:ascii="仿宋_GB2312" w:hAnsi="仿宋" w:cs="仿宋_GB2312"/>
              </w:rPr>
              <w:t xml:space="preserve">    </w:t>
            </w:r>
            <w:r>
              <w:rPr>
                <w:rFonts w:ascii="仿宋_GB2312" w:hAnsi="仿宋" w:cs="宋体" w:hint="eastAsia"/>
              </w:rPr>
              <w:t>日</w:t>
            </w:r>
            <w:r>
              <w:rPr>
                <w:rFonts w:ascii="仿宋_GB2312" w:hAnsi="仿宋" w:cs="仿宋_GB2312"/>
              </w:rPr>
              <w:t xml:space="preserve">   </w:t>
            </w:r>
          </w:p>
          <w:p w:rsidR="00285C87" w:rsidRDefault="004967FC">
            <w:pPr>
              <w:snapToGrid w:val="0"/>
              <w:spacing w:line="460" w:lineRule="exact"/>
              <w:jc w:val="left"/>
              <w:rPr>
                <w:rFonts w:ascii="仿宋_GB2312" w:hAnsi="仿宋" w:cs="仿宋_GB2312"/>
              </w:rPr>
            </w:pPr>
            <w:r>
              <w:rPr>
                <w:rFonts w:ascii="仿宋_GB2312" w:hAnsi="仿宋" w:cs="仿宋_GB2312"/>
              </w:rPr>
              <w:t xml:space="preserve">                           </w:t>
            </w:r>
          </w:p>
        </w:tc>
      </w:tr>
    </w:tbl>
    <w:p w:rsidR="00285C87" w:rsidRDefault="004967FC">
      <w:pPr>
        <w:wordWrap w:val="0"/>
        <w:spacing w:line="700" w:lineRule="exact"/>
        <w:ind w:right="777" w:firstLineChars="100" w:firstLine="287"/>
        <w:outlineLvl w:val="0"/>
        <w:rPr>
          <w:rFonts w:eastAsia="黑体"/>
          <w:sz w:val="28"/>
          <w:szCs w:val="28"/>
        </w:rPr>
      </w:pPr>
      <w:r>
        <w:rPr>
          <w:rFonts w:eastAsia="黑体" w:cs="黑体" w:hint="eastAsia"/>
          <w:sz w:val="28"/>
          <w:szCs w:val="28"/>
        </w:rPr>
        <w:t>十二、河南省教育科学规划领导小组办公室审批意见</w:t>
      </w:r>
    </w:p>
    <w:tbl>
      <w:tblPr>
        <w:tblW w:w="87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790"/>
      </w:tblGrid>
      <w:tr w:rsidR="00285C87">
        <w:trPr>
          <w:trHeight w:val="2636"/>
          <w:jc w:val="center"/>
        </w:trPr>
        <w:tc>
          <w:tcPr>
            <w:tcW w:w="8790" w:type="dxa"/>
            <w:tcBorders>
              <w:top w:val="single" w:sz="8" w:space="0" w:color="auto"/>
              <w:left w:val="single" w:sz="8" w:space="0" w:color="auto"/>
              <w:bottom w:val="single" w:sz="8" w:space="0" w:color="auto"/>
              <w:right w:val="single" w:sz="8" w:space="0" w:color="auto"/>
            </w:tcBorders>
          </w:tcPr>
          <w:p w:rsidR="00285C87" w:rsidRDefault="004967FC">
            <w:pPr>
              <w:wordWrap w:val="0"/>
              <w:spacing w:line="520" w:lineRule="exact"/>
              <w:jc w:val="center"/>
              <w:rPr>
                <w:rFonts w:ascii="仿宋_GB2312" w:eastAsia="仿宋_GB2312" w:cs="仿宋_GB2312"/>
              </w:rPr>
            </w:pPr>
            <w:r>
              <w:rPr>
                <w:rFonts w:ascii="仿宋_GB2312" w:eastAsia="仿宋_GB2312" w:cs="仿宋_GB2312"/>
              </w:rPr>
              <w:t xml:space="preserve">     </w:t>
            </w:r>
          </w:p>
          <w:p w:rsidR="00285C87" w:rsidRDefault="004967FC">
            <w:pPr>
              <w:tabs>
                <w:tab w:val="left" w:pos="5757"/>
              </w:tabs>
              <w:wordWrap w:val="0"/>
              <w:spacing w:line="520" w:lineRule="exact"/>
              <w:jc w:val="center"/>
              <w:rPr>
                <w:rFonts w:ascii="仿宋_GB2312" w:eastAsia="仿宋_GB2312" w:cs="仿宋_GB2312"/>
              </w:rPr>
            </w:pPr>
            <w:r>
              <w:rPr>
                <w:rFonts w:ascii="仿宋_GB2312" w:eastAsia="仿宋_GB2312" w:cs="仿宋_GB2312"/>
              </w:rPr>
              <w:t xml:space="preserve">                          </w:t>
            </w:r>
          </w:p>
          <w:p w:rsidR="00285C87" w:rsidRDefault="004967FC">
            <w:pPr>
              <w:tabs>
                <w:tab w:val="left" w:pos="5757"/>
              </w:tabs>
              <w:wordWrap w:val="0"/>
              <w:spacing w:line="46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公</w:t>
            </w:r>
            <w:r>
              <w:rPr>
                <w:rFonts w:ascii="仿宋_GB2312" w:eastAsia="仿宋_GB2312" w:cs="仿宋_GB2312"/>
              </w:rPr>
              <w:t xml:space="preserve">  </w:t>
            </w:r>
            <w:r>
              <w:rPr>
                <w:rFonts w:ascii="仿宋_GB2312" w:eastAsia="仿宋_GB2312" w:cs="仿宋_GB2312" w:hint="eastAsia"/>
              </w:rPr>
              <w:t>章</w:t>
            </w:r>
          </w:p>
          <w:p w:rsidR="00285C87" w:rsidRDefault="004967FC">
            <w:pPr>
              <w:tabs>
                <w:tab w:val="left" w:pos="5865"/>
                <w:tab w:val="left" w:pos="6285"/>
              </w:tabs>
              <w:wordWrap w:val="0"/>
              <w:spacing w:line="460" w:lineRule="exact"/>
              <w:jc w:val="center"/>
              <w:rPr>
                <w:rFonts w:ascii="仿宋_GB2312" w:eastAsia="仿宋_GB2312" w:cs="仿宋_GB2312"/>
              </w:rPr>
            </w:pPr>
            <w:r>
              <w:rPr>
                <w:rFonts w:ascii="仿宋_GB2312" w:eastAsia="仿宋_GB2312" w:cs="仿宋_GB2312"/>
              </w:rPr>
              <w:t xml:space="preserve">                                        </w:t>
            </w:r>
            <w:r>
              <w:rPr>
                <w:rFonts w:ascii="仿宋_GB2312" w:eastAsia="仿宋_GB2312" w:cs="仿宋_GB2312" w:hint="eastAsia"/>
              </w:rPr>
              <w:t>负责人签名：</w:t>
            </w:r>
            <w:r>
              <w:rPr>
                <w:rFonts w:ascii="仿宋_GB2312" w:eastAsia="仿宋_GB2312" w:cs="仿宋_GB2312"/>
              </w:rPr>
              <w:t xml:space="preserve">  </w:t>
            </w:r>
          </w:p>
          <w:p w:rsidR="00285C87" w:rsidRDefault="004967FC">
            <w:pPr>
              <w:tabs>
                <w:tab w:val="left" w:pos="5913"/>
              </w:tabs>
              <w:wordWrap w:val="0"/>
              <w:spacing w:line="46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tc>
      </w:tr>
    </w:tbl>
    <w:p w:rsidR="00285C87" w:rsidRDefault="00285C87">
      <w:pPr>
        <w:rPr>
          <w:rFonts w:ascii="仿宋_GB2312" w:eastAsia="仿宋_GB2312" w:hAnsi="宋体"/>
          <w:color w:val="000000"/>
          <w:kern w:val="0"/>
          <w:sz w:val="30"/>
          <w:szCs w:val="30"/>
        </w:rPr>
        <w:sectPr w:rsidR="00285C87">
          <w:pgSz w:w="11906" w:h="16838"/>
          <w:pgMar w:top="1928" w:right="1588" w:bottom="1985" w:left="1644" w:header="0" w:footer="1588" w:gutter="0"/>
          <w:cols w:space="425"/>
          <w:docGrid w:type="linesAndChars" w:linePitch="587" w:charSpace="1402"/>
        </w:sectPr>
      </w:pPr>
    </w:p>
    <w:p w:rsidR="00285C87" w:rsidRDefault="004967FC">
      <w:pPr>
        <w:tabs>
          <w:tab w:val="left" w:pos="4260"/>
        </w:tabs>
        <w:rPr>
          <w:rFonts w:ascii="黑体" w:eastAsia="黑体" w:cs="黑体"/>
          <w:sz w:val="30"/>
          <w:szCs w:val="30"/>
        </w:rPr>
      </w:pPr>
      <w:r>
        <w:rPr>
          <w:rFonts w:ascii="黑体" w:eastAsia="黑体" w:cs="黑体" w:hint="eastAsia"/>
          <w:sz w:val="30"/>
          <w:szCs w:val="30"/>
        </w:rPr>
        <w:lastRenderedPageBreak/>
        <w:t>附件</w:t>
      </w:r>
      <w:r>
        <w:rPr>
          <w:rFonts w:ascii="黑体" w:eastAsia="黑体" w:cs="黑体" w:hint="eastAsia"/>
          <w:sz w:val="30"/>
          <w:szCs w:val="30"/>
        </w:rPr>
        <w:t>3</w:t>
      </w:r>
    </w:p>
    <w:p w:rsidR="00285C87" w:rsidRDefault="004967FC">
      <w:pPr>
        <w:widowControl/>
        <w:snapToGrid w:val="0"/>
        <w:jc w:val="center"/>
        <w:rPr>
          <w:rFonts w:ascii="方正小标宋简体" w:eastAsia="方正小标宋简体" w:hAnsi="宋体"/>
          <w:spacing w:val="-20"/>
          <w:kern w:val="0"/>
          <w:sz w:val="44"/>
          <w:szCs w:val="44"/>
        </w:rPr>
      </w:pPr>
      <w:r>
        <w:rPr>
          <w:rFonts w:ascii="方正小标宋简体" w:eastAsia="方正小标宋简体" w:hAnsi="宋体" w:cs="方正小标宋简体" w:hint="eastAsia"/>
          <w:spacing w:val="-20"/>
          <w:kern w:val="0"/>
          <w:sz w:val="44"/>
          <w:szCs w:val="44"/>
        </w:rPr>
        <w:t>河南省教育科学“十三五”规划电化教育专项课题申报汇总表</w:t>
      </w:r>
    </w:p>
    <w:p w:rsidR="00285C87" w:rsidRDefault="004967FC">
      <w:pPr>
        <w:widowControl/>
        <w:tabs>
          <w:tab w:val="left" w:pos="571"/>
          <w:tab w:val="left" w:pos="2964"/>
          <w:tab w:val="left" w:pos="5891"/>
          <w:tab w:val="left" w:pos="9351"/>
          <w:tab w:val="left" w:pos="12991"/>
          <w:tab w:val="left" w:pos="13931"/>
          <w:tab w:val="left" w:pos="15911"/>
          <w:tab w:val="left" w:pos="18531"/>
        </w:tabs>
        <w:rPr>
          <w:rFonts w:ascii="楷体_GB2312" w:eastAsia="楷体_GB2312" w:hAnsi="宋体"/>
          <w:kern w:val="0"/>
          <w:sz w:val="24"/>
          <w:szCs w:val="24"/>
        </w:rPr>
      </w:pPr>
      <w:r>
        <w:rPr>
          <w:rFonts w:ascii="楷体_GB2312" w:eastAsia="楷体_GB2312" w:hAnsi="宋体" w:cs="楷体_GB2312" w:hint="eastAsia"/>
          <w:kern w:val="0"/>
          <w:sz w:val="24"/>
          <w:szCs w:val="24"/>
        </w:rPr>
        <w:t>填表人：</w:t>
      </w:r>
      <w:r>
        <w:rPr>
          <w:rFonts w:ascii="楷体_GB2312" w:eastAsia="楷体_GB2312" w:hAnsi="宋体" w:cs="楷体_GB2312"/>
          <w:kern w:val="0"/>
          <w:sz w:val="24"/>
          <w:szCs w:val="24"/>
        </w:rPr>
        <w:t xml:space="preserve">                             </w:t>
      </w:r>
      <w:r>
        <w:rPr>
          <w:rFonts w:ascii="楷体_GB2312" w:eastAsia="楷体_GB2312" w:hAnsi="宋体" w:cs="楷体_GB2312" w:hint="eastAsia"/>
          <w:kern w:val="0"/>
          <w:sz w:val="24"/>
          <w:szCs w:val="24"/>
        </w:rPr>
        <w:t>联系电话：</w:t>
      </w:r>
      <w:r>
        <w:rPr>
          <w:rFonts w:ascii="楷体_GB2312" w:eastAsia="楷体_GB2312" w:hAnsi="宋体" w:cs="楷体_GB2312"/>
          <w:kern w:val="0"/>
          <w:sz w:val="24"/>
          <w:szCs w:val="24"/>
        </w:rPr>
        <w:t xml:space="preserve">                       </w:t>
      </w:r>
      <w:r>
        <w:rPr>
          <w:rFonts w:ascii="楷体_GB2312" w:eastAsia="楷体_GB2312" w:hAnsi="宋体" w:cs="楷体_GB2312" w:hint="eastAsia"/>
          <w:kern w:val="0"/>
          <w:sz w:val="24"/>
          <w:szCs w:val="24"/>
        </w:rPr>
        <w:t>报送单位盖章：</w:t>
      </w:r>
    </w:p>
    <w:tbl>
      <w:tblPr>
        <w:tblW w:w="13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887"/>
        <w:gridCol w:w="1092"/>
        <w:gridCol w:w="1422"/>
        <w:gridCol w:w="1224"/>
        <w:gridCol w:w="1321"/>
        <w:gridCol w:w="1209"/>
        <w:gridCol w:w="1478"/>
        <w:gridCol w:w="1367"/>
        <w:gridCol w:w="1544"/>
      </w:tblGrid>
      <w:tr w:rsidR="00285C87">
        <w:trPr>
          <w:trHeight w:val="542"/>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序号</w:t>
            </w: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申请课题名称</w:t>
            </w: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课题类别</w:t>
            </w: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申请人姓名</w:t>
            </w: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联系电话</w:t>
            </w: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通讯地址</w:t>
            </w: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电子信箱</w:t>
            </w: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工作单位</w:t>
            </w:r>
          </w:p>
          <w:p w:rsidR="00285C87" w:rsidRDefault="004967FC">
            <w:pPr>
              <w:widowControl/>
              <w:snapToGrid w:val="0"/>
              <w:jc w:val="center"/>
              <w:rPr>
                <w:rFonts w:ascii="黑体" w:eastAsia="黑体" w:hAnsi="宋体"/>
                <w:kern w:val="0"/>
              </w:rPr>
            </w:pPr>
            <w:r>
              <w:rPr>
                <w:rFonts w:ascii="黑体" w:eastAsia="黑体" w:hAnsi="宋体" w:cs="黑体" w:hint="eastAsia"/>
                <w:kern w:val="0"/>
              </w:rPr>
              <w:t>（全称）</w:t>
            </w: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开户行</w:t>
            </w:r>
          </w:p>
          <w:p w:rsidR="00285C87" w:rsidRDefault="004967FC">
            <w:pPr>
              <w:widowControl/>
              <w:snapToGrid w:val="0"/>
              <w:jc w:val="center"/>
              <w:rPr>
                <w:rFonts w:ascii="黑体" w:eastAsia="黑体" w:hAnsi="宋体"/>
                <w:kern w:val="0"/>
              </w:rPr>
            </w:pPr>
            <w:r>
              <w:rPr>
                <w:rFonts w:ascii="黑体" w:eastAsia="黑体" w:hAnsi="宋体" w:cs="黑体" w:hint="eastAsia"/>
                <w:kern w:val="0"/>
              </w:rPr>
              <w:t>（全称）</w:t>
            </w: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4967FC">
            <w:pPr>
              <w:widowControl/>
              <w:snapToGrid w:val="0"/>
              <w:jc w:val="center"/>
              <w:rPr>
                <w:rFonts w:ascii="黑体" w:eastAsia="黑体" w:hAnsi="宋体"/>
                <w:kern w:val="0"/>
              </w:rPr>
            </w:pPr>
            <w:r>
              <w:rPr>
                <w:rFonts w:ascii="黑体" w:eastAsia="黑体" w:hAnsi="宋体" w:cs="黑体" w:hint="eastAsia"/>
                <w:kern w:val="0"/>
              </w:rPr>
              <w:t>账号</w:t>
            </w:r>
          </w:p>
        </w:tc>
      </w:tr>
      <w:tr w:rsidR="00285C87">
        <w:trPr>
          <w:trHeight w:val="542"/>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r>
      <w:tr w:rsidR="00285C87">
        <w:trPr>
          <w:trHeight w:val="542"/>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r>
      <w:tr w:rsidR="00285C87">
        <w:trPr>
          <w:trHeight w:val="543"/>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r>
      <w:tr w:rsidR="00285C87">
        <w:trPr>
          <w:trHeight w:val="542"/>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r>
      <w:tr w:rsidR="00285C87">
        <w:trPr>
          <w:trHeight w:val="542"/>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r>
      <w:tr w:rsidR="00285C87">
        <w:trPr>
          <w:trHeight w:val="543"/>
          <w:jc w:val="center"/>
        </w:trPr>
        <w:tc>
          <w:tcPr>
            <w:tcW w:w="59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88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09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22"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2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21"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209"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478"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367"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c>
          <w:tcPr>
            <w:tcW w:w="1544" w:type="dxa"/>
            <w:tcBorders>
              <w:top w:val="single" w:sz="4" w:space="0" w:color="auto"/>
              <w:left w:val="single" w:sz="4" w:space="0" w:color="auto"/>
              <w:bottom w:val="single" w:sz="4" w:space="0" w:color="auto"/>
              <w:right w:val="single" w:sz="4" w:space="0" w:color="auto"/>
            </w:tcBorders>
            <w:vAlign w:val="center"/>
          </w:tcPr>
          <w:p w:rsidR="00285C87" w:rsidRDefault="00285C87">
            <w:pPr>
              <w:widowControl/>
              <w:snapToGrid w:val="0"/>
              <w:jc w:val="center"/>
              <w:rPr>
                <w:rFonts w:ascii="仿宋_GB2312" w:hAnsi="宋体"/>
                <w:kern w:val="0"/>
              </w:rPr>
            </w:pPr>
          </w:p>
        </w:tc>
      </w:tr>
    </w:tbl>
    <w:p w:rsidR="00285C87" w:rsidRDefault="004967FC">
      <w:pPr>
        <w:rPr>
          <w:rFonts w:ascii="仿宋_GB2312" w:eastAsia="仿宋_GB2312" w:hAnsi="宋体"/>
          <w:color w:val="000000"/>
          <w:kern w:val="0"/>
          <w:sz w:val="30"/>
          <w:szCs w:val="30"/>
        </w:rPr>
      </w:pPr>
      <w:r>
        <w:rPr>
          <w:rFonts w:ascii="楷体_GB2312" w:eastAsia="楷体_GB2312" w:hAnsi="宋体" w:cs="楷体_GB2312" w:hint="eastAsia"/>
          <w:kern w:val="0"/>
        </w:rPr>
        <w:t>注：</w:t>
      </w:r>
      <w:r>
        <w:rPr>
          <w:rFonts w:ascii="楷体_GB2312" w:eastAsia="楷体_GB2312" w:hAnsi="宋体" w:cs="楷体_GB2312"/>
          <w:kern w:val="0"/>
        </w:rPr>
        <w:t>1.</w:t>
      </w:r>
      <w:r>
        <w:rPr>
          <w:rFonts w:ascii="楷体_GB2312" w:eastAsia="楷体_GB2312" w:hAnsi="宋体" w:cs="楷体_GB2312" w:hint="eastAsia"/>
          <w:kern w:val="0"/>
        </w:rPr>
        <w:t>课题类别栏目填写重大课题、重点课题。</w:t>
      </w:r>
      <w:r>
        <w:rPr>
          <w:rFonts w:ascii="楷体_GB2312" w:eastAsia="楷体_GB2312" w:hAnsi="宋体" w:cs="楷体_GB2312"/>
          <w:kern w:val="0"/>
        </w:rPr>
        <w:t xml:space="preserve"> 2.</w:t>
      </w:r>
      <w:r>
        <w:rPr>
          <w:rFonts w:ascii="楷体_GB2312" w:eastAsia="楷体_GB2312" w:hAnsi="宋体" w:cs="楷体_GB2312" w:hint="eastAsia"/>
          <w:kern w:val="0"/>
        </w:rPr>
        <w:t>本表由申报人填写，报送单位统一汇总后报送一式</w:t>
      </w:r>
      <w:r>
        <w:rPr>
          <w:rFonts w:ascii="楷体_GB2312" w:eastAsia="楷体_GB2312" w:hAnsi="宋体" w:cs="楷体_GB2312"/>
          <w:kern w:val="0"/>
        </w:rPr>
        <w:t>2</w:t>
      </w:r>
      <w:r>
        <w:rPr>
          <w:rFonts w:ascii="楷体_GB2312" w:eastAsia="楷体_GB2312" w:hAnsi="宋体" w:cs="楷体_GB2312" w:hint="eastAsia"/>
          <w:kern w:val="0"/>
        </w:rPr>
        <w:t>份。</w:t>
      </w:r>
    </w:p>
    <w:p w:rsidR="00285C87" w:rsidRDefault="00285C87">
      <w:pPr>
        <w:rPr>
          <w:rFonts w:ascii="仿宋_GB2312" w:eastAsia="仿宋_GB2312" w:hAnsi="宋体"/>
          <w:color w:val="000000"/>
          <w:kern w:val="0"/>
          <w:sz w:val="30"/>
          <w:szCs w:val="30"/>
        </w:rPr>
      </w:pPr>
    </w:p>
    <w:p w:rsidR="00285C87" w:rsidRDefault="00285C87">
      <w:pPr>
        <w:rPr>
          <w:rFonts w:ascii="仿宋_GB2312" w:eastAsia="仿宋_GB2312" w:hAnsi="宋体"/>
          <w:color w:val="000000"/>
          <w:kern w:val="0"/>
          <w:sz w:val="30"/>
          <w:szCs w:val="30"/>
        </w:rPr>
      </w:pPr>
    </w:p>
    <w:p w:rsidR="00285C87" w:rsidRDefault="00285C87">
      <w:pPr>
        <w:rPr>
          <w:rFonts w:ascii="仿宋_GB2312" w:eastAsia="仿宋_GB2312" w:hAnsi="宋体"/>
          <w:color w:val="000000"/>
          <w:kern w:val="0"/>
          <w:sz w:val="30"/>
          <w:szCs w:val="30"/>
        </w:rPr>
      </w:pPr>
    </w:p>
    <w:p w:rsidR="00285C87" w:rsidRDefault="00285C87">
      <w:pPr>
        <w:rPr>
          <w:rFonts w:ascii="仿宋_GB2312" w:eastAsia="仿宋_GB2312" w:hAnsi="宋体"/>
          <w:color w:val="000000"/>
          <w:kern w:val="0"/>
          <w:sz w:val="30"/>
          <w:szCs w:val="30"/>
        </w:rPr>
        <w:sectPr w:rsidR="00285C87">
          <w:pgSz w:w="16838" w:h="11906" w:orient="landscape"/>
          <w:pgMar w:top="1588" w:right="1985" w:bottom="1644" w:left="1928" w:header="0" w:footer="1588" w:gutter="0"/>
          <w:cols w:space="425"/>
          <w:docGrid w:type="linesAndChars" w:linePitch="587" w:charSpace="1402"/>
        </w:sectPr>
      </w:pPr>
    </w:p>
    <w:p w:rsidR="00285C87" w:rsidRDefault="00285C87"/>
    <w:sectPr w:rsidR="00285C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7FC" w:rsidRDefault="004967FC">
      <w:r>
        <w:separator/>
      </w:r>
    </w:p>
  </w:endnote>
  <w:endnote w:type="continuationSeparator" w:id="0">
    <w:p w:rsidR="004967FC" w:rsidRDefault="00496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JhengHei Light"/>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C87" w:rsidRDefault="004967FC">
    <w:pPr>
      <w:pStyle w:val="a5"/>
      <w:framePr w:wrap="around" w:vAnchor="text" w:hAnchor="margin" w:xAlign="outside" w:y="1"/>
      <w:rPr>
        <w:rStyle w:val="a7"/>
        <w:rFonts w:ascii="仿宋_GB2312" w:eastAsia="仿宋_GB2312"/>
        <w:sz w:val="28"/>
        <w:szCs w:val="28"/>
      </w:rPr>
    </w:pPr>
    <w:r>
      <w:rPr>
        <w:rStyle w:val="a7"/>
        <w:rFonts w:ascii="仿宋_GB2312" w:eastAsia="仿宋_GB2312" w:cs="仿宋_GB2312"/>
        <w:sz w:val="28"/>
        <w:szCs w:val="28"/>
      </w:rPr>
      <w:t>—</w:t>
    </w:r>
    <w:r>
      <w:rPr>
        <w:rStyle w:val="a7"/>
        <w:rFonts w:ascii="仿宋_GB2312" w:eastAsia="仿宋_GB2312" w:cs="仿宋_GB2312"/>
        <w:sz w:val="28"/>
        <w:szCs w:val="28"/>
      </w:rPr>
      <w:t xml:space="preserve"> </w:t>
    </w:r>
    <w:r>
      <w:rPr>
        <w:rStyle w:val="a7"/>
        <w:rFonts w:ascii="仿宋_GB2312" w:eastAsia="仿宋_GB2312" w:cs="仿宋_GB2312"/>
        <w:sz w:val="28"/>
        <w:szCs w:val="28"/>
      </w:rPr>
      <w:fldChar w:fldCharType="begin"/>
    </w:r>
    <w:r>
      <w:rPr>
        <w:rStyle w:val="a7"/>
        <w:rFonts w:ascii="仿宋_GB2312" w:eastAsia="仿宋_GB2312" w:cs="仿宋_GB2312"/>
        <w:sz w:val="28"/>
        <w:szCs w:val="28"/>
      </w:rPr>
      <w:instrText xml:space="preserve"> PAGE </w:instrText>
    </w:r>
    <w:r>
      <w:rPr>
        <w:rStyle w:val="a7"/>
        <w:rFonts w:ascii="仿宋_GB2312" w:eastAsia="仿宋_GB2312" w:cs="仿宋_GB2312"/>
        <w:sz w:val="28"/>
        <w:szCs w:val="28"/>
      </w:rPr>
      <w:fldChar w:fldCharType="separate"/>
    </w:r>
    <w:r w:rsidR="005B4B8F">
      <w:rPr>
        <w:rStyle w:val="a7"/>
        <w:rFonts w:ascii="仿宋_GB2312" w:eastAsia="仿宋_GB2312" w:cs="仿宋_GB2312"/>
        <w:noProof/>
        <w:sz w:val="28"/>
        <w:szCs w:val="28"/>
      </w:rPr>
      <w:t>3</w:t>
    </w:r>
    <w:r>
      <w:rPr>
        <w:rStyle w:val="a7"/>
        <w:rFonts w:ascii="仿宋_GB2312" w:eastAsia="仿宋_GB2312" w:cs="仿宋_GB2312"/>
        <w:sz w:val="28"/>
        <w:szCs w:val="28"/>
      </w:rPr>
      <w:fldChar w:fldCharType="end"/>
    </w:r>
    <w:r>
      <w:rPr>
        <w:rStyle w:val="a7"/>
        <w:rFonts w:ascii="仿宋_GB2312" w:eastAsia="仿宋_GB2312" w:cs="仿宋_GB2312"/>
        <w:sz w:val="28"/>
        <w:szCs w:val="28"/>
      </w:rPr>
      <w:t xml:space="preserve"> </w:t>
    </w:r>
    <w:r>
      <w:rPr>
        <w:rStyle w:val="a7"/>
        <w:rFonts w:ascii="仿宋_GB2312" w:eastAsia="仿宋_GB2312" w:cs="仿宋_GB2312"/>
        <w:sz w:val="28"/>
        <w:szCs w:val="28"/>
      </w:rPr>
      <w:t>—</w:t>
    </w:r>
  </w:p>
  <w:p w:rsidR="00285C87" w:rsidRDefault="00285C87">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7FC" w:rsidRDefault="004967FC">
      <w:r>
        <w:separator/>
      </w:r>
    </w:p>
  </w:footnote>
  <w:footnote w:type="continuationSeparator" w:id="0">
    <w:p w:rsidR="004967FC" w:rsidRDefault="00496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B62FA"/>
    <w:rsid w:val="00285C87"/>
    <w:rsid w:val="004967FC"/>
    <w:rsid w:val="005B4B8F"/>
    <w:rsid w:val="35CB62F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C003E7-7CFD-4A2F-95D6-D6E9F1A2F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after="120"/>
    </w:pPr>
    <w:rPr>
      <w:rFonts w:eastAsia="仿宋_GB2312"/>
      <w:kern w:val="0"/>
      <w:sz w:val="30"/>
      <w:szCs w:val="30"/>
    </w:rPr>
  </w:style>
  <w:style w:type="paragraph" w:styleId="a4">
    <w:name w:val="Plain Text"/>
    <w:basedOn w:val="a"/>
    <w:rPr>
      <w:rFonts w:ascii="宋体" w:hAnsi="宋体" w:cs="Courier New"/>
      <w:color w:val="000000"/>
      <w:kern w:val="1"/>
      <w:szCs w:val="21"/>
    </w:rPr>
  </w:style>
  <w:style w:type="paragraph" w:styleId="a5">
    <w:name w:val="footer"/>
    <w:basedOn w:val="a"/>
    <w:pPr>
      <w:tabs>
        <w:tab w:val="center" w:pos="4153"/>
        <w:tab w:val="right" w:pos="8306"/>
      </w:tabs>
      <w:snapToGrid w:val="0"/>
      <w:jc w:val="left"/>
    </w:pPr>
    <w:rPr>
      <w:sz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 w:type="character" w:styleId="a7">
    <w:name w:val="page number"/>
    <w:basedOn w:val="a0"/>
  </w:style>
  <w:style w:type="character" w:styleId="a8">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516;&#26102;&#21457;&#36865;&#30005;&#23376;&#25377;&#33267;kfsdhjyg@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gao\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8</TotalTime>
  <Pages>1</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kaigao</dc:creator>
  <cp:lastModifiedBy>KGXX</cp:lastModifiedBy>
  <cp:revision>3</cp:revision>
  <dcterms:created xsi:type="dcterms:W3CDTF">2018-04-23T01:46:00Z</dcterms:created>
  <dcterms:modified xsi:type="dcterms:W3CDTF">2018-04-23T02:37:00Z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